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7F3" w:rsidRPr="0035041E" w:rsidRDefault="009F47F3" w:rsidP="009F47F3">
      <w:pPr>
        <w:pStyle w:val="Style1"/>
        <w:widowControl/>
        <w:spacing w:before="58"/>
        <w:jc w:val="center"/>
        <w:rPr>
          <w:rStyle w:val="FontStyle39"/>
        </w:rPr>
      </w:pPr>
      <w:r w:rsidRPr="0035041E">
        <w:rPr>
          <w:rStyle w:val="FontStyle39"/>
        </w:rPr>
        <w:t>ПОЯСНИТЕЛЬНАЯ ЗАПИСКА</w:t>
      </w:r>
    </w:p>
    <w:p w:rsidR="009F47F3" w:rsidRPr="0035041E" w:rsidRDefault="009F47F3" w:rsidP="009F47F3">
      <w:pPr>
        <w:pStyle w:val="Style1"/>
        <w:widowControl/>
        <w:spacing w:before="58"/>
        <w:jc w:val="center"/>
        <w:rPr>
          <w:rStyle w:val="FontStyle39"/>
        </w:rPr>
      </w:pPr>
    </w:p>
    <w:p w:rsidR="009F47F3" w:rsidRPr="0035041E" w:rsidRDefault="009F47F3" w:rsidP="009F47F3">
      <w:pPr>
        <w:pStyle w:val="Style8"/>
        <w:widowControl/>
        <w:ind w:firstLine="708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35041E">
        <w:rPr>
          <w:rStyle w:val="FontStyle14"/>
          <w:rFonts w:ascii="Times New Roman" w:hAnsi="Times New Roman" w:cs="Times New Roman"/>
          <w:b w:val="0"/>
          <w:sz w:val="24"/>
          <w:szCs w:val="24"/>
        </w:rPr>
        <w:t>Преподавание литературного чтения в 3 классе ведётся по авторской программе «Начальная  школа 21 века».</w:t>
      </w:r>
    </w:p>
    <w:p w:rsidR="009F47F3" w:rsidRPr="0035041E" w:rsidRDefault="009F47F3" w:rsidP="009F47F3">
      <w:pPr>
        <w:pStyle w:val="Style2"/>
        <w:widowControl/>
        <w:ind w:firstLine="708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35041E">
        <w:rPr>
          <w:rStyle w:val="FontStyle14"/>
          <w:rFonts w:ascii="Times New Roman" w:hAnsi="Times New Roman" w:cs="Times New Roman"/>
          <w:b w:val="0"/>
          <w:sz w:val="24"/>
          <w:szCs w:val="24"/>
        </w:rPr>
        <w:t>Руководитель проекта чл. корр. РАО Н.В. Виноградова. Программа утверждена Министерством образования и науки РФ.</w:t>
      </w:r>
    </w:p>
    <w:p w:rsidR="009F47F3" w:rsidRPr="0035041E" w:rsidRDefault="009F47F3" w:rsidP="009F47F3">
      <w:pPr>
        <w:pStyle w:val="Style2"/>
        <w:widowControl/>
        <w:ind w:firstLine="708"/>
        <w:jc w:val="both"/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35041E">
        <w:rPr>
          <w:rStyle w:val="FontStyle14"/>
          <w:rFonts w:ascii="Times New Roman" w:hAnsi="Times New Roman" w:cs="Times New Roman"/>
          <w:b w:val="0"/>
          <w:sz w:val="24"/>
          <w:szCs w:val="24"/>
        </w:rPr>
        <w:t>Соответствует федеральному компоненту государственных образовательных стандартов начального общего образования второго поколения.</w:t>
      </w:r>
    </w:p>
    <w:p w:rsidR="009F47F3" w:rsidRPr="0035041E" w:rsidRDefault="009F47F3" w:rsidP="009F47F3">
      <w:pPr>
        <w:pStyle w:val="Style2"/>
        <w:widowControl/>
        <w:ind w:firstLine="708"/>
        <w:jc w:val="both"/>
        <w:rPr>
          <w:rStyle w:val="FontStyle13"/>
          <w:bCs/>
          <w:sz w:val="24"/>
          <w:szCs w:val="24"/>
        </w:rPr>
      </w:pPr>
      <w:r w:rsidRPr="0035041E">
        <w:rPr>
          <w:rStyle w:val="FontStyle14"/>
          <w:rFonts w:ascii="Times New Roman" w:hAnsi="Times New Roman" w:cs="Times New Roman"/>
          <w:b w:val="0"/>
          <w:sz w:val="24"/>
          <w:szCs w:val="24"/>
        </w:rPr>
        <w:t>Программа курса «Литературное чтение» реализует основные положения концепций формирования читательской компетенции младших школьников.</w:t>
      </w:r>
    </w:p>
    <w:p w:rsidR="009F47F3" w:rsidRPr="0035041E" w:rsidRDefault="009F47F3" w:rsidP="009F47F3">
      <w:pPr>
        <w:pStyle w:val="Style3"/>
        <w:widowControl/>
        <w:ind w:firstLine="708"/>
        <w:jc w:val="both"/>
        <w:rPr>
          <w:rStyle w:val="FontStyle13"/>
          <w:sz w:val="24"/>
          <w:szCs w:val="24"/>
        </w:rPr>
      </w:pPr>
    </w:p>
    <w:p w:rsidR="009F47F3" w:rsidRPr="0035041E" w:rsidRDefault="009F47F3" w:rsidP="009F47F3">
      <w:pPr>
        <w:pStyle w:val="Style3"/>
        <w:widowControl/>
        <w:ind w:firstLine="708"/>
        <w:jc w:val="both"/>
        <w:rPr>
          <w:rStyle w:val="FontStyle41"/>
          <w:i w:val="0"/>
          <w:sz w:val="24"/>
          <w:szCs w:val="24"/>
        </w:rPr>
      </w:pPr>
      <w:r w:rsidRPr="0035041E">
        <w:rPr>
          <w:rStyle w:val="FontStyle42"/>
          <w:sz w:val="24"/>
          <w:szCs w:val="24"/>
        </w:rPr>
        <w:t xml:space="preserve">Изучение литературного чтения в начальной школе направлено на достижение следующих </w:t>
      </w:r>
      <w:r w:rsidRPr="0035041E">
        <w:rPr>
          <w:rStyle w:val="FontStyle41"/>
          <w:i w:val="0"/>
          <w:sz w:val="24"/>
          <w:szCs w:val="24"/>
        </w:rPr>
        <w:t>целей:</w:t>
      </w:r>
    </w:p>
    <w:p w:rsidR="009F47F3" w:rsidRPr="0035041E" w:rsidRDefault="009F47F3" w:rsidP="009F47F3">
      <w:pPr>
        <w:pStyle w:val="Style4"/>
        <w:widowControl/>
        <w:jc w:val="both"/>
        <w:rPr>
          <w:rStyle w:val="FontStyle42"/>
          <w:sz w:val="24"/>
          <w:szCs w:val="24"/>
        </w:rPr>
      </w:pPr>
      <w:r w:rsidRPr="0035041E">
        <w:rPr>
          <w:rStyle w:val="FontStyle42"/>
          <w:sz w:val="24"/>
          <w:szCs w:val="24"/>
        </w:rPr>
        <w:t>- 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</w:t>
      </w:r>
    </w:p>
    <w:p w:rsidR="009F47F3" w:rsidRPr="0035041E" w:rsidRDefault="009F47F3" w:rsidP="009F47F3">
      <w:pPr>
        <w:pStyle w:val="Style5"/>
        <w:widowControl/>
        <w:spacing w:line="253" w:lineRule="exact"/>
        <w:jc w:val="both"/>
        <w:rPr>
          <w:rStyle w:val="FontStyle42"/>
          <w:sz w:val="24"/>
          <w:szCs w:val="24"/>
        </w:rPr>
      </w:pPr>
      <w:r w:rsidRPr="0035041E">
        <w:rPr>
          <w:rStyle w:val="FontStyle42"/>
          <w:sz w:val="24"/>
          <w:szCs w:val="24"/>
        </w:rPr>
        <w:t>-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9F47F3" w:rsidRPr="0035041E" w:rsidRDefault="009F47F3" w:rsidP="009F47F3">
      <w:pPr>
        <w:pStyle w:val="Style5"/>
        <w:widowControl/>
        <w:spacing w:line="253" w:lineRule="exact"/>
        <w:jc w:val="both"/>
        <w:rPr>
          <w:rStyle w:val="FontStyle42"/>
          <w:sz w:val="24"/>
          <w:szCs w:val="24"/>
        </w:rPr>
      </w:pPr>
      <w:r w:rsidRPr="0035041E">
        <w:rPr>
          <w:rStyle w:val="FontStyle42"/>
          <w:sz w:val="24"/>
          <w:szCs w:val="24"/>
        </w:rPr>
        <w:t xml:space="preserve">- обогащение нравственного опыта младших школьников средствами художественного текста; формирование представлений о доброте и зле, уважения к культуре народов многонациональной России и других стран. </w:t>
      </w:r>
    </w:p>
    <w:p w:rsidR="009F47F3" w:rsidRPr="0035041E" w:rsidRDefault="009F47F3" w:rsidP="009F47F3">
      <w:pPr>
        <w:pStyle w:val="Style5"/>
        <w:widowControl/>
        <w:spacing w:line="253" w:lineRule="exact"/>
        <w:ind w:firstLine="708"/>
        <w:jc w:val="both"/>
      </w:pPr>
      <w:r w:rsidRPr="0035041E">
        <w:rPr>
          <w:rStyle w:val="FontStyle42"/>
          <w:sz w:val="24"/>
          <w:szCs w:val="24"/>
        </w:rPr>
        <w:t xml:space="preserve">Приоритетной </w:t>
      </w:r>
      <w:r w:rsidRPr="0035041E">
        <w:rPr>
          <w:rStyle w:val="FontStyle41"/>
          <w:i w:val="0"/>
          <w:sz w:val="24"/>
          <w:szCs w:val="24"/>
        </w:rPr>
        <w:t xml:space="preserve">целью </w:t>
      </w:r>
      <w:r w:rsidRPr="0035041E">
        <w:rPr>
          <w:rStyle w:val="FontStyle42"/>
          <w:sz w:val="24"/>
          <w:szCs w:val="24"/>
        </w:rPr>
        <w:t>обучения литературному чтению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приёмами понимания прочитанного и прослушанного произведения, знанием книг и умением их самостоятельно выбирать, сформированностью духовной потребности в книге и чтении.</w:t>
      </w:r>
    </w:p>
    <w:p w:rsidR="009F47F3" w:rsidRPr="0035041E" w:rsidRDefault="009F47F3" w:rsidP="009F47F3">
      <w:pPr>
        <w:pStyle w:val="Style4"/>
        <w:widowControl/>
        <w:spacing w:before="25" w:line="259" w:lineRule="exact"/>
        <w:ind w:firstLine="708"/>
        <w:jc w:val="both"/>
        <w:rPr>
          <w:rStyle w:val="FontStyle41"/>
          <w:i w:val="0"/>
          <w:sz w:val="24"/>
          <w:szCs w:val="24"/>
        </w:rPr>
      </w:pPr>
      <w:r w:rsidRPr="0035041E">
        <w:rPr>
          <w:rStyle w:val="FontStyle42"/>
          <w:sz w:val="24"/>
          <w:szCs w:val="24"/>
        </w:rPr>
        <w:t xml:space="preserve">Среди предметов, входящих в учебный план начальной школы, курс «Литературное чтение» влияет на решение следующих </w:t>
      </w:r>
      <w:r w:rsidRPr="0035041E">
        <w:rPr>
          <w:rStyle w:val="FontStyle41"/>
          <w:i w:val="0"/>
          <w:sz w:val="24"/>
          <w:szCs w:val="24"/>
        </w:rPr>
        <w:t>задач:</w:t>
      </w:r>
    </w:p>
    <w:p w:rsidR="009F47F3" w:rsidRPr="0035041E" w:rsidRDefault="009F47F3" w:rsidP="009F47F3">
      <w:pPr>
        <w:pStyle w:val="Style6"/>
        <w:widowControl/>
        <w:tabs>
          <w:tab w:val="left" w:pos="179"/>
        </w:tabs>
        <w:spacing w:before="12"/>
        <w:rPr>
          <w:rStyle w:val="FontStyle43"/>
          <w:i w:val="0"/>
          <w:sz w:val="24"/>
          <w:szCs w:val="24"/>
        </w:rPr>
      </w:pPr>
      <w:r w:rsidRPr="0035041E">
        <w:rPr>
          <w:rStyle w:val="FontStyle43"/>
          <w:i w:val="0"/>
          <w:sz w:val="24"/>
          <w:szCs w:val="24"/>
        </w:rPr>
        <w:t>1.</w:t>
      </w:r>
      <w:r w:rsidRPr="0035041E">
        <w:rPr>
          <w:rStyle w:val="FontStyle43"/>
          <w:i w:val="0"/>
          <w:sz w:val="24"/>
          <w:szCs w:val="24"/>
        </w:rPr>
        <w:tab/>
        <w:t>Освоение общекультурных навыков чтения и понимание текста; воспитание интереса к чтению и книге.</w:t>
      </w:r>
    </w:p>
    <w:p w:rsidR="009F47F3" w:rsidRPr="0035041E" w:rsidRDefault="009F47F3" w:rsidP="009F47F3">
      <w:pPr>
        <w:pStyle w:val="Style4"/>
        <w:widowControl/>
        <w:spacing w:before="6" w:line="259" w:lineRule="exact"/>
        <w:jc w:val="both"/>
        <w:rPr>
          <w:rStyle w:val="FontStyle42"/>
          <w:sz w:val="24"/>
          <w:szCs w:val="24"/>
        </w:rPr>
      </w:pPr>
      <w:r w:rsidRPr="0035041E">
        <w:rPr>
          <w:rStyle w:val="FontStyle42"/>
          <w:sz w:val="24"/>
          <w:szCs w:val="24"/>
        </w:rPr>
        <w:t>Решение этой задачи предполагает формирование осмысленного читательского навыка.</w:t>
      </w:r>
    </w:p>
    <w:p w:rsidR="009F47F3" w:rsidRPr="0035041E" w:rsidRDefault="009F47F3" w:rsidP="009F47F3">
      <w:pPr>
        <w:pStyle w:val="Style6"/>
        <w:widowControl/>
        <w:tabs>
          <w:tab w:val="left" w:pos="179"/>
        </w:tabs>
        <w:rPr>
          <w:rStyle w:val="FontStyle43"/>
          <w:i w:val="0"/>
          <w:sz w:val="24"/>
          <w:szCs w:val="24"/>
        </w:rPr>
      </w:pPr>
      <w:r w:rsidRPr="0035041E">
        <w:rPr>
          <w:rStyle w:val="FontStyle43"/>
          <w:i w:val="0"/>
          <w:sz w:val="24"/>
          <w:szCs w:val="24"/>
        </w:rPr>
        <w:t>2.</w:t>
      </w:r>
      <w:r w:rsidRPr="0035041E">
        <w:rPr>
          <w:rStyle w:val="FontStyle43"/>
          <w:i w:val="0"/>
          <w:sz w:val="24"/>
          <w:szCs w:val="24"/>
        </w:rPr>
        <w:tab/>
        <w:t>Овладение речевой, письменной и коммуникативной культурой.</w:t>
      </w:r>
    </w:p>
    <w:p w:rsidR="009F47F3" w:rsidRPr="0035041E" w:rsidRDefault="009F47F3" w:rsidP="009F47F3">
      <w:pPr>
        <w:pStyle w:val="Style4"/>
        <w:widowControl/>
        <w:spacing w:line="259" w:lineRule="exact"/>
        <w:jc w:val="both"/>
        <w:rPr>
          <w:rStyle w:val="FontStyle42"/>
          <w:sz w:val="24"/>
          <w:szCs w:val="24"/>
        </w:rPr>
      </w:pPr>
      <w:r w:rsidRPr="0035041E">
        <w:rPr>
          <w:rStyle w:val="FontStyle42"/>
          <w:sz w:val="24"/>
          <w:szCs w:val="24"/>
        </w:rPr>
        <w:t xml:space="preserve"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</w:t>
      </w:r>
    </w:p>
    <w:p w:rsidR="009F47F3" w:rsidRPr="0035041E" w:rsidRDefault="009F47F3" w:rsidP="009F47F3">
      <w:pPr>
        <w:pStyle w:val="Style4"/>
        <w:widowControl/>
        <w:spacing w:line="259" w:lineRule="exact"/>
        <w:jc w:val="both"/>
        <w:rPr>
          <w:rStyle w:val="FontStyle43"/>
          <w:i w:val="0"/>
          <w:sz w:val="24"/>
          <w:szCs w:val="24"/>
        </w:rPr>
      </w:pPr>
      <w:r w:rsidRPr="0035041E">
        <w:rPr>
          <w:rStyle w:val="FontStyle43"/>
          <w:i w:val="0"/>
          <w:sz w:val="24"/>
          <w:szCs w:val="24"/>
        </w:rPr>
        <w:t>З.    Воспитание эстетического отношения к действительности, отражённой в художественной литературе.</w:t>
      </w:r>
    </w:p>
    <w:p w:rsidR="009F47F3" w:rsidRPr="0035041E" w:rsidRDefault="009F47F3" w:rsidP="009F47F3">
      <w:pPr>
        <w:pStyle w:val="Style4"/>
        <w:widowControl/>
        <w:spacing w:line="259" w:lineRule="exact"/>
        <w:jc w:val="both"/>
        <w:rPr>
          <w:rStyle w:val="FontStyle42"/>
          <w:sz w:val="24"/>
          <w:szCs w:val="24"/>
        </w:rPr>
      </w:pPr>
      <w:r w:rsidRPr="0035041E">
        <w:rPr>
          <w:rStyle w:val="FontStyle42"/>
          <w:sz w:val="24"/>
          <w:szCs w:val="24"/>
        </w:rPr>
        <w:t>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средства выразительности.</w:t>
      </w:r>
    </w:p>
    <w:p w:rsidR="009F47F3" w:rsidRPr="0035041E" w:rsidRDefault="009F47F3" w:rsidP="009F47F3">
      <w:pPr>
        <w:pStyle w:val="Style4"/>
        <w:widowControl/>
        <w:spacing w:before="6" w:line="259" w:lineRule="exact"/>
        <w:jc w:val="both"/>
        <w:rPr>
          <w:rStyle w:val="FontStyle42"/>
          <w:sz w:val="24"/>
          <w:szCs w:val="24"/>
        </w:rPr>
      </w:pPr>
      <w:r w:rsidRPr="0035041E">
        <w:rPr>
          <w:rStyle w:val="FontStyle42"/>
          <w:sz w:val="24"/>
          <w:szCs w:val="24"/>
        </w:rPr>
        <w:t>Формирование нравственных ценностей и эстетического вкуса младшего школьника; понимание духовной сущности произведений.</w:t>
      </w:r>
    </w:p>
    <w:p w:rsidR="009F47F3" w:rsidRPr="0035041E" w:rsidRDefault="009F47F3" w:rsidP="009F47F3">
      <w:pPr>
        <w:pStyle w:val="Style4"/>
        <w:widowControl/>
        <w:spacing w:line="259" w:lineRule="exact"/>
        <w:jc w:val="both"/>
        <w:rPr>
          <w:rStyle w:val="FontStyle42"/>
          <w:sz w:val="24"/>
          <w:szCs w:val="24"/>
        </w:rPr>
      </w:pPr>
      <w:r w:rsidRPr="0035041E">
        <w:rPr>
          <w:rStyle w:val="FontStyle42"/>
          <w:sz w:val="24"/>
          <w:szCs w:val="24"/>
        </w:rPr>
        <w:t xml:space="preserve">В процессе работы с художественным произведением младший школьник осваивает     основные нравственно-этические ценности взаимодействия </w:t>
      </w:r>
      <w:proofErr w:type="gramStart"/>
      <w:r w:rsidRPr="0035041E">
        <w:rPr>
          <w:rStyle w:val="FontStyle42"/>
          <w:sz w:val="24"/>
          <w:szCs w:val="24"/>
        </w:rPr>
        <w:t>с</w:t>
      </w:r>
      <w:proofErr w:type="gramEnd"/>
    </w:p>
    <w:p w:rsidR="009F47F3" w:rsidRPr="0035041E" w:rsidRDefault="009F47F3" w:rsidP="009F47F3">
      <w:pPr>
        <w:pStyle w:val="Style4"/>
        <w:widowControl/>
        <w:spacing w:line="259" w:lineRule="exact"/>
        <w:jc w:val="both"/>
        <w:rPr>
          <w:rStyle w:val="FontStyle42"/>
          <w:sz w:val="24"/>
          <w:szCs w:val="24"/>
        </w:rPr>
      </w:pPr>
      <w:r w:rsidRPr="0035041E">
        <w:rPr>
          <w:rStyle w:val="FontStyle42"/>
          <w:sz w:val="24"/>
          <w:szCs w:val="24"/>
        </w:rPr>
        <w:t>окружающим миром, получает навык анализа положительных и отрицательных действий героев, событий.</w:t>
      </w:r>
    </w:p>
    <w:p w:rsidR="009F47F3" w:rsidRPr="0035041E" w:rsidRDefault="009F47F3" w:rsidP="009F47F3">
      <w:pPr>
        <w:pStyle w:val="Style7"/>
        <w:widowControl/>
        <w:spacing w:line="240" w:lineRule="exact"/>
        <w:ind w:left="680"/>
        <w:jc w:val="both"/>
      </w:pPr>
    </w:p>
    <w:p w:rsidR="009F47F3" w:rsidRPr="0035041E" w:rsidRDefault="009F47F3" w:rsidP="009F47F3">
      <w:pPr>
        <w:pStyle w:val="Style7"/>
        <w:widowControl/>
        <w:spacing w:line="240" w:lineRule="exact"/>
        <w:ind w:left="680"/>
        <w:jc w:val="both"/>
      </w:pPr>
    </w:p>
    <w:p w:rsidR="0035041E" w:rsidRDefault="0035041E" w:rsidP="009F47F3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35041E" w:rsidRDefault="0035041E" w:rsidP="009F47F3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35041E" w:rsidRDefault="0035041E" w:rsidP="009F47F3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35041E">
        <w:rPr>
          <w:rStyle w:val="FontStyle45"/>
          <w:sz w:val="24"/>
          <w:szCs w:val="24"/>
        </w:rPr>
        <w:lastRenderedPageBreak/>
        <w:t>ОБЩАЯ ХАРАКТЕРИСТИКА УЧЕБНОГО ПРЕДМЕТА</w:t>
      </w:r>
    </w:p>
    <w:p w:rsidR="009F47F3" w:rsidRPr="0035041E" w:rsidRDefault="009F47F3" w:rsidP="009F47F3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35041E">
        <w:rPr>
          <w:rStyle w:val="FontStyle45"/>
          <w:sz w:val="24"/>
          <w:szCs w:val="24"/>
        </w:rPr>
        <w:t>«ЛИТЕРАТУРНОЕ ЧТЕНИЕ»</w:t>
      </w:r>
    </w:p>
    <w:p w:rsidR="009F47F3" w:rsidRPr="0035041E" w:rsidRDefault="009F47F3" w:rsidP="009F47F3">
      <w:pPr>
        <w:pStyle w:val="Style9"/>
        <w:widowControl/>
        <w:spacing w:before="194" w:line="240" w:lineRule="auto"/>
        <w:ind w:firstLine="708"/>
        <w:jc w:val="both"/>
        <w:rPr>
          <w:rStyle w:val="FontStyle46"/>
          <w:sz w:val="24"/>
          <w:szCs w:val="24"/>
        </w:rPr>
      </w:pPr>
      <w:r w:rsidRPr="0035041E">
        <w:rPr>
          <w:rStyle w:val="FontStyle46"/>
          <w:sz w:val="24"/>
          <w:szCs w:val="24"/>
        </w:rPr>
        <w:t>Литературное чтение - один из основных предметов системе начального образования. Наряду с русским языком он формирует функциональную грамотность, способствует общему развитию и духовно-нравственному воспитанию ребенка. Успешность изучения курса литературного чтения обеспечивает результативность обучения по другим предметам.</w:t>
      </w:r>
    </w:p>
    <w:p w:rsidR="00F37F87" w:rsidRPr="0035041E" w:rsidRDefault="00F37F87" w:rsidP="00F37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ab/>
        <w:t>Данный курс литературного чтения построен с учетом следующих концептуальных положений:</w:t>
      </w:r>
    </w:p>
    <w:p w:rsidR="00F37F87" w:rsidRPr="0035041E" w:rsidRDefault="00F37F87" w:rsidP="00F37F87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изучение должно обеспечивать развитие личности ребенка, формирование его интеллекта и основных видов речевой деятельности (слушания, говорения, чтения и письма);</w:t>
      </w:r>
    </w:p>
    <w:p w:rsidR="00F37F87" w:rsidRPr="0035041E" w:rsidRDefault="00F37F87" w:rsidP="00F37F87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в результате обучения формируется читательская деятельность школьников, компоненты учебной деятельности, а также универсальные учебные действия;</w:t>
      </w:r>
    </w:p>
    <w:p w:rsidR="00F37F87" w:rsidRPr="0035041E" w:rsidRDefault="00F37F87" w:rsidP="00F37F87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дифференцированное обучение и учет индивидуальных возможностей каждого ребенка.</w:t>
      </w:r>
    </w:p>
    <w:p w:rsidR="00F37F87" w:rsidRPr="0035041E" w:rsidRDefault="00F37F87" w:rsidP="00F37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ab/>
        <w:t>Характерной чертой данной программы является «нерасчлененность» и «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переплетенность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» обучения работе с произведением и книгой. При изучении произведений постоянно идет обучение работе с учебной, художественной и справочной детской книгой, развивается интерес к самостоятельному чтению.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В программе не выделяются отдельно уроки обучения чтению и работе с книгой, а есть уроки литературного чтения, на которых комплексно решаются все задачи литературного образования младших школьников: формируются читательские умения, решаются задачи эмоционального, эстетического и литературного развития, а также нравственно-этического воспитания, так как чтение для ребенка — и труд, и творчество, и новые открытия, и удовольствие, и самовоспитание.</w:t>
      </w:r>
      <w:proofErr w:type="gramEnd"/>
    </w:p>
    <w:p w:rsidR="00F37F87" w:rsidRPr="0035041E" w:rsidRDefault="00F37F87" w:rsidP="00F37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F87" w:rsidRPr="0035041E" w:rsidRDefault="00F37F87" w:rsidP="00F37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ab/>
        <w:t>Специфические особенности курса литературного чтения в начальной школе:</w:t>
      </w:r>
    </w:p>
    <w:p w:rsidR="00F37F87" w:rsidRPr="0035041E" w:rsidRDefault="00F37F87" w:rsidP="00F37F87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сочетание работы над собственно чтением: техническими навыками и читательскими умениями;</w:t>
      </w:r>
    </w:p>
    <w:p w:rsidR="00F37F87" w:rsidRPr="0035041E" w:rsidRDefault="00F37F87" w:rsidP="00F37F87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работа с текстом как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речеведческой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единицей, а с литературным произведением как искусством слова, с учетом специфики его структуры и жанровых особенностей;</w:t>
      </w:r>
    </w:p>
    <w:p w:rsidR="00F37F87" w:rsidRPr="0035041E" w:rsidRDefault="00F37F87" w:rsidP="00F37F87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одновременная работа над языком произведения и речью детей;</w:t>
      </w:r>
    </w:p>
    <w:p w:rsidR="00F37F87" w:rsidRPr="0035041E" w:rsidRDefault="00F37F87" w:rsidP="00F37F87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сочетание работы над художественным произведением и детской книгой как особым объектом изучения;</w:t>
      </w:r>
    </w:p>
    <w:p w:rsidR="00F37F87" w:rsidRPr="0035041E" w:rsidRDefault="00F37F87" w:rsidP="00F37F87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различение художественных и научно-популярных произведений;</w:t>
      </w:r>
    </w:p>
    <w:p w:rsidR="00F37F87" w:rsidRPr="0035041E" w:rsidRDefault="00F37F87" w:rsidP="00F37F87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формирование литературоведческих понятий, обеспечивающих полноценное восприятие произведения;</w:t>
      </w:r>
    </w:p>
    <w:p w:rsidR="00F37F87" w:rsidRPr="0035041E" w:rsidRDefault="00F37F87" w:rsidP="00F37F87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освоение литературных произведений в сочетании с творческой деятельностью учащихся, развитием их эмоциональной сферы, обогащением духовного мира ученика.</w:t>
      </w:r>
    </w:p>
    <w:p w:rsidR="00F37F87" w:rsidRPr="0035041E" w:rsidRDefault="00F37F87" w:rsidP="00F37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37F87" w:rsidRPr="0035041E" w:rsidRDefault="00F37F87" w:rsidP="00F37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iCs/>
          <w:sz w:val="24"/>
          <w:szCs w:val="24"/>
        </w:rPr>
        <w:tab/>
      </w:r>
      <w:r w:rsidRPr="0035041E">
        <w:rPr>
          <w:rFonts w:ascii="Times New Roman" w:hAnsi="Times New Roman" w:cs="Times New Roman"/>
          <w:b/>
          <w:iCs/>
          <w:sz w:val="24"/>
          <w:szCs w:val="24"/>
        </w:rPr>
        <w:t>Основная цель курса</w:t>
      </w:r>
      <w:r w:rsidRPr="0035041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b/>
          <w:sz w:val="24"/>
          <w:szCs w:val="24"/>
        </w:rPr>
        <w:t>литературного чтения</w:t>
      </w:r>
      <w:r w:rsidRPr="0035041E">
        <w:rPr>
          <w:rFonts w:ascii="Times New Roman" w:hAnsi="Times New Roman" w:cs="Times New Roman"/>
          <w:sz w:val="24"/>
          <w:szCs w:val="24"/>
        </w:rPr>
        <w:t xml:space="preserve"> — помочь ребенку стать читателем: подвести к осознанию богатого мира отечественной и зарубежной детской литературы, обогатить читательский опыт. Развитие читателя предполагает овладение основными видами устной и письменной литературной речи: способностью воспринимать те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кс т пр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оизведения, слушать и слышать художественное слово, читать вслух и молча, понимать читаемое не только на уровне фактов, но и смысла (иметь свои суждения, выражать эмоциональное отношение); воссоздавать в своем воображении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прочитанное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lastRenderedPageBreak/>
        <w:t>(представлять мысленно героев, события) и уметь рассказывать текст произведения в разных вариантах — подробно, выборочно, сжато, творчески с изменением ситуации.</w:t>
      </w:r>
    </w:p>
    <w:p w:rsidR="00F37F87" w:rsidRPr="0035041E" w:rsidRDefault="00F37F87" w:rsidP="00F37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37F87" w:rsidRPr="0035041E" w:rsidRDefault="00F37F87" w:rsidP="00F37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1E">
        <w:rPr>
          <w:rFonts w:ascii="Times New Roman" w:hAnsi="Times New Roman" w:cs="Times New Roman"/>
          <w:b/>
          <w:iCs/>
          <w:sz w:val="24"/>
          <w:szCs w:val="24"/>
        </w:rPr>
        <w:t>Задачи курса</w:t>
      </w:r>
      <w:r w:rsidRPr="0035041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b/>
          <w:sz w:val="24"/>
          <w:szCs w:val="24"/>
        </w:rPr>
        <w:t>«Литературное чтение»:</w:t>
      </w:r>
    </w:p>
    <w:p w:rsidR="00F37F87" w:rsidRPr="0035041E" w:rsidRDefault="00F37F87" w:rsidP="00F37F8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обеспечивать полноценное восприятие учащимися литературного произведения, понимание текста и специфики его литературной формы;</w:t>
      </w:r>
    </w:p>
    <w:p w:rsidR="00F37F87" w:rsidRPr="0035041E" w:rsidRDefault="00F37F87" w:rsidP="00F37F8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научить учащихся понимать точку зрения писателя, формулировать и выражать свою точку зрения (позицию читателя);</w:t>
      </w:r>
    </w:p>
    <w:p w:rsidR="00F37F87" w:rsidRPr="0035041E" w:rsidRDefault="00F37F87" w:rsidP="00F37F8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систематически отрабатывать умения читать вслух, молча, выразительно, пользоваться основными видами чтения (ознакомительным, изучающим, поисковым и просмотровым);</w:t>
      </w:r>
    </w:p>
    <w:p w:rsidR="00F37F87" w:rsidRPr="0035041E" w:rsidRDefault="00F37F87" w:rsidP="00F37F8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включать учащихся в эмоционально-творческую деятельность в процессе чтения, учить работать в парах и группах;</w:t>
      </w:r>
    </w:p>
    <w:p w:rsidR="00F37F87" w:rsidRPr="0035041E" w:rsidRDefault="00F37F87" w:rsidP="00F37F8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формировать литературоведческие представления, необходимые для понимания литературы как искусства слова;</w:t>
      </w:r>
    </w:p>
    <w:p w:rsidR="00F37F87" w:rsidRPr="0035041E" w:rsidRDefault="00F37F87" w:rsidP="00F37F8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расширять круг чтения учащихся, создавать «литературное пространство», соответствующее возрастным особенностям и уровню подготовки учащихся и обеспечивающее условия для формирования универсальных учебных действий. </w:t>
      </w:r>
    </w:p>
    <w:p w:rsidR="00F37F87" w:rsidRPr="0035041E" w:rsidRDefault="00F37F87" w:rsidP="00F37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F87" w:rsidRPr="0035041E" w:rsidRDefault="00F37F87" w:rsidP="00F37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Читательское пространство в нашей программе формируется произведениями для изучения на уроке (даны в учебнике), для дополнительного чтения (в учебной хрестоматии), для самостоятельного чтения по изучаемой теме или разделу (в рубрике «Книжная полка» в конце изучаемого раздела или нескольких разделов).</w:t>
      </w:r>
      <w:proofErr w:type="gramEnd"/>
    </w:p>
    <w:p w:rsidR="00F37F87" w:rsidRPr="0035041E" w:rsidRDefault="00F37F87" w:rsidP="009F47F3">
      <w:pPr>
        <w:pStyle w:val="Style10"/>
        <w:widowControl/>
        <w:spacing w:line="240" w:lineRule="auto"/>
        <w:ind w:firstLine="708"/>
        <w:jc w:val="both"/>
        <w:rPr>
          <w:rStyle w:val="FontStyle48"/>
          <w:sz w:val="24"/>
          <w:szCs w:val="24"/>
        </w:rPr>
      </w:pPr>
    </w:p>
    <w:p w:rsidR="009F47F3" w:rsidRPr="0035041E" w:rsidRDefault="009F47F3" w:rsidP="009F47F3">
      <w:pPr>
        <w:pStyle w:val="Style10"/>
        <w:widowControl/>
        <w:spacing w:line="240" w:lineRule="auto"/>
        <w:ind w:firstLine="708"/>
        <w:jc w:val="both"/>
        <w:rPr>
          <w:rStyle w:val="FontStyle46"/>
          <w:sz w:val="24"/>
          <w:szCs w:val="24"/>
        </w:rPr>
      </w:pPr>
      <w:r w:rsidRPr="0035041E">
        <w:rPr>
          <w:rStyle w:val="FontStyle48"/>
          <w:sz w:val="24"/>
          <w:szCs w:val="24"/>
        </w:rPr>
        <w:t xml:space="preserve">Раздел «Виды речевой деятельности» </w:t>
      </w:r>
      <w:r w:rsidRPr="0035041E">
        <w:rPr>
          <w:rStyle w:val="FontStyle46"/>
          <w:sz w:val="24"/>
          <w:szCs w:val="24"/>
        </w:rPr>
        <w:t xml:space="preserve">включает следующие содержательные линии: </w:t>
      </w:r>
      <w:proofErr w:type="spellStart"/>
      <w:r w:rsidRPr="0035041E">
        <w:rPr>
          <w:rStyle w:val="FontStyle46"/>
          <w:sz w:val="24"/>
          <w:szCs w:val="24"/>
        </w:rPr>
        <w:t>аудирование</w:t>
      </w:r>
      <w:proofErr w:type="spellEnd"/>
      <w:r w:rsidRPr="0035041E">
        <w:rPr>
          <w:rStyle w:val="FontStyle46"/>
          <w:sz w:val="24"/>
          <w:szCs w:val="24"/>
        </w:rPr>
        <w:t xml:space="preserve"> (слушание), чтение, говорение, письмо.</w:t>
      </w:r>
    </w:p>
    <w:p w:rsidR="009F47F3" w:rsidRPr="0035041E" w:rsidRDefault="009F47F3" w:rsidP="009F47F3">
      <w:pPr>
        <w:pStyle w:val="Style10"/>
        <w:widowControl/>
        <w:spacing w:line="240" w:lineRule="auto"/>
        <w:jc w:val="both"/>
        <w:rPr>
          <w:rStyle w:val="FontStyle46"/>
          <w:sz w:val="24"/>
          <w:szCs w:val="24"/>
        </w:rPr>
      </w:pPr>
      <w:r w:rsidRPr="0035041E">
        <w:rPr>
          <w:rStyle w:val="FontStyle46"/>
          <w:sz w:val="24"/>
          <w:szCs w:val="24"/>
        </w:rPr>
        <w:t xml:space="preserve">Содержание этого раздела обеспечивает развитие </w:t>
      </w:r>
      <w:proofErr w:type="spellStart"/>
      <w:r w:rsidRPr="0035041E">
        <w:rPr>
          <w:rStyle w:val="FontStyle46"/>
          <w:sz w:val="24"/>
          <w:szCs w:val="24"/>
        </w:rPr>
        <w:t>аудирования</w:t>
      </w:r>
      <w:proofErr w:type="spellEnd"/>
      <w:r w:rsidRPr="0035041E">
        <w:rPr>
          <w:rStyle w:val="FontStyle46"/>
          <w:sz w:val="24"/>
          <w:szCs w:val="24"/>
        </w:rPr>
        <w:t xml:space="preserve">, говорения, чтения и письма в их единстве и взаимодействии, формируя культуру общения. </w:t>
      </w:r>
    </w:p>
    <w:p w:rsidR="009F47F3" w:rsidRPr="0035041E" w:rsidRDefault="009F47F3" w:rsidP="009F47F3">
      <w:pPr>
        <w:pStyle w:val="Style10"/>
        <w:widowControl/>
        <w:spacing w:line="240" w:lineRule="auto"/>
        <w:jc w:val="both"/>
        <w:rPr>
          <w:rStyle w:val="FontStyle46"/>
          <w:sz w:val="24"/>
          <w:szCs w:val="24"/>
        </w:rPr>
      </w:pPr>
    </w:p>
    <w:p w:rsidR="009F47F3" w:rsidRPr="0035041E" w:rsidRDefault="009F47F3" w:rsidP="009F47F3">
      <w:pPr>
        <w:pStyle w:val="Style10"/>
        <w:widowControl/>
        <w:spacing w:line="240" w:lineRule="auto"/>
        <w:jc w:val="both"/>
        <w:rPr>
          <w:rStyle w:val="FontStyle46"/>
          <w:sz w:val="24"/>
          <w:szCs w:val="24"/>
        </w:rPr>
      </w:pPr>
      <w:proofErr w:type="spellStart"/>
      <w:r w:rsidRPr="0035041E">
        <w:rPr>
          <w:rStyle w:val="FontStyle47"/>
          <w:sz w:val="24"/>
          <w:szCs w:val="24"/>
        </w:rPr>
        <w:t>Аудирование</w:t>
      </w:r>
      <w:proofErr w:type="spellEnd"/>
      <w:r w:rsidRPr="0035041E">
        <w:rPr>
          <w:rStyle w:val="FontStyle47"/>
          <w:sz w:val="24"/>
          <w:szCs w:val="24"/>
        </w:rPr>
        <w:t xml:space="preserve"> (слушание) - </w:t>
      </w:r>
      <w:r w:rsidRPr="0035041E">
        <w:rPr>
          <w:rStyle w:val="FontStyle46"/>
          <w:sz w:val="24"/>
          <w:szCs w:val="24"/>
        </w:rPr>
        <w:t>это умение слушать и слышать, т.е. адекватно воспринимать на слух звучащую речь.</w:t>
      </w:r>
    </w:p>
    <w:p w:rsidR="009F47F3" w:rsidRPr="0035041E" w:rsidRDefault="009F47F3" w:rsidP="009F47F3">
      <w:pPr>
        <w:pStyle w:val="Style10"/>
        <w:widowControl/>
        <w:spacing w:before="15" w:line="240" w:lineRule="auto"/>
        <w:jc w:val="both"/>
        <w:rPr>
          <w:rStyle w:val="FontStyle47"/>
          <w:i w:val="0"/>
          <w:sz w:val="24"/>
          <w:szCs w:val="24"/>
        </w:rPr>
      </w:pPr>
    </w:p>
    <w:p w:rsidR="009F47F3" w:rsidRPr="0035041E" w:rsidRDefault="009F47F3" w:rsidP="009F47F3">
      <w:pPr>
        <w:pStyle w:val="Style10"/>
        <w:widowControl/>
        <w:spacing w:before="15" w:line="240" w:lineRule="auto"/>
        <w:jc w:val="both"/>
        <w:rPr>
          <w:rStyle w:val="FontStyle46"/>
          <w:sz w:val="24"/>
          <w:szCs w:val="24"/>
        </w:rPr>
      </w:pPr>
      <w:r w:rsidRPr="0035041E">
        <w:rPr>
          <w:rStyle w:val="FontStyle47"/>
          <w:sz w:val="24"/>
          <w:szCs w:val="24"/>
        </w:rPr>
        <w:t xml:space="preserve">Чтение </w:t>
      </w:r>
      <w:r w:rsidRPr="0035041E">
        <w:rPr>
          <w:rStyle w:val="FontStyle46"/>
          <w:sz w:val="24"/>
          <w:szCs w:val="24"/>
        </w:rPr>
        <w:t xml:space="preserve">понимается как осознанный самостоятельный процесс чтения доступных по объёму и жанру произведений, осмысление цели чтения и выбор вида чтения; выразительное чтение с использованием интонации, темпа, тона, пауз, ударения. </w:t>
      </w:r>
    </w:p>
    <w:p w:rsidR="009F47F3" w:rsidRPr="0035041E" w:rsidRDefault="009F47F3" w:rsidP="009F47F3">
      <w:pPr>
        <w:pStyle w:val="Style10"/>
        <w:widowControl/>
        <w:spacing w:before="15" w:line="240" w:lineRule="auto"/>
        <w:jc w:val="both"/>
        <w:rPr>
          <w:rStyle w:val="FontStyle46"/>
          <w:sz w:val="24"/>
          <w:szCs w:val="24"/>
        </w:rPr>
      </w:pPr>
    </w:p>
    <w:p w:rsidR="009F47F3" w:rsidRPr="0035041E" w:rsidRDefault="009F47F3" w:rsidP="009F47F3">
      <w:pPr>
        <w:pStyle w:val="Style10"/>
        <w:widowControl/>
        <w:spacing w:before="15" w:line="240" w:lineRule="auto"/>
        <w:jc w:val="both"/>
        <w:rPr>
          <w:rStyle w:val="FontStyle46"/>
          <w:sz w:val="24"/>
          <w:szCs w:val="24"/>
        </w:rPr>
      </w:pPr>
      <w:r w:rsidRPr="0035041E">
        <w:rPr>
          <w:rStyle w:val="FontStyle47"/>
          <w:sz w:val="24"/>
          <w:szCs w:val="24"/>
        </w:rPr>
        <w:t>Говорение (</w:t>
      </w:r>
      <w:proofErr w:type="spellStart"/>
      <w:r w:rsidRPr="0035041E">
        <w:rPr>
          <w:rStyle w:val="FontStyle47"/>
          <w:sz w:val="24"/>
          <w:szCs w:val="24"/>
        </w:rPr>
        <w:t>культураречевого</w:t>
      </w:r>
      <w:proofErr w:type="spellEnd"/>
      <w:r w:rsidRPr="0035041E">
        <w:rPr>
          <w:rStyle w:val="FontStyle47"/>
          <w:sz w:val="24"/>
          <w:szCs w:val="24"/>
        </w:rPr>
        <w:t xml:space="preserve"> общения) </w:t>
      </w:r>
      <w:r w:rsidRPr="0035041E">
        <w:rPr>
          <w:rStyle w:val="FontStyle46"/>
          <w:sz w:val="24"/>
          <w:szCs w:val="24"/>
        </w:rPr>
        <w:t>на основе разных видов текста определяет специфические умения вести диалог, отвечать и задавать вопросы по тексту, создавать монолог с использованием правил речевого этикета.</w:t>
      </w:r>
    </w:p>
    <w:p w:rsidR="009F47F3" w:rsidRPr="0035041E" w:rsidRDefault="009F47F3" w:rsidP="009F47F3">
      <w:pPr>
        <w:pStyle w:val="Style10"/>
        <w:widowControl/>
        <w:spacing w:before="10" w:line="240" w:lineRule="auto"/>
        <w:jc w:val="both"/>
        <w:rPr>
          <w:rStyle w:val="FontStyle47"/>
          <w:i w:val="0"/>
          <w:sz w:val="24"/>
          <w:szCs w:val="24"/>
        </w:rPr>
      </w:pPr>
    </w:p>
    <w:p w:rsidR="009F47F3" w:rsidRPr="0035041E" w:rsidRDefault="009F47F3" w:rsidP="009F47F3">
      <w:pPr>
        <w:pStyle w:val="Style10"/>
        <w:widowControl/>
        <w:spacing w:before="10" w:line="240" w:lineRule="auto"/>
        <w:jc w:val="both"/>
        <w:rPr>
          <w:rStyle w:val="FontStyle46"/>
          <w:sz w:val="24"/>
          <w:szCs w:val="24"/>
        </w:rPr>
      </w:pPr>
      <w:r w:rsidRPr="0035041E">
        <w:rPr>
          <w:rStyle w:val="FontStyle47"/>
          <w:sz w:val="24"/>
          <w:szCs w:val="24"/>
        </w:rPr>
        <w:t xml:space="preserve">Письмо (культура письменной речи) </w:t>
      </w:r>
      <w:r w:rsidRPr="0035041E">
        <w:rPr>
          <w:rStyle w:val="FontStyle46"/>
          <w:sz w:val="24"/>
          <w:szCs w:val="24"/>
        </w:rPr>
        <w:t>предполагает практическое освоение обучаемыми некоторых типов письменной речи: текста-повествования, текста-описания. Текста-рассуждения; создание собственных мини-сочинений, написание отзыва.</w:t>
      </w:r>
    </w:p>
    <w:p w:rsidR="009F47F3" w:rsidRPr="0035041E" w:rsidRDefault="009F47F3" w:rsidP="009F47F3">
      <w:pPr>
        <w:pStyle w:val="Style10"/>
        <w:widowControl/>
        <w:spacing w:line="240" w:lineRule="auto"/>
        <w:jc w:val="both"/>
      </w:pPr>
    </w:p>
    <w:p w:rsidR="009F47F3" w:rsidRPr="0035041E" w:rsidRDefault="009F47F3" w:rsidP="009F47F3">
      <w:pPr>
        <w:pStyle w:val="Style10"/>
        <w:widowControl/>
        <w:spacing w:before="8" w:line="240" w:lineRule="auto"/>
        <w:ind w:firstLine="708"/>
        <w:jc w:val="both"/>
        <w:rPr>
          <w:rStyle w:val="FontStyle46"/>
          <w:sz w:val="24"/>
          <w:szCs w:val="24"/>
        </w:rPr>
      </w:pPr>
      <w:r w:rsidRPr="0035041E">
        <w:rPr>
          <w:rStyle w:val="FontStyle48"/>
          <w:sz w:val="24"/>
          <w:szCs w:val="24"/>
        </w:rPr>
        <w:t xml:space="preserve">Раздел «Виды читательской деятельности» </w:t>
      </w:r>
      <w:r w:rsidRPr="0035041E">
        <w:rPr>
          <w:rStyle w:val="FontStyle46"/>
          <w:sz w:val="24"/>
          <w:szCs w:val="24"/>
        </w:rPr>
        <w:t>включает в себя работу с разными видами текста. Эта работа предполагает формирование следующих умений: воспринимать изобразительно-выразительные средства языка художественного произведения, научно-популярного текста, воссоздавать картины жизни, представленные автором; устанавливать причинно-следственные связи в художественном, учебном и научно-популярном текстах; выделять главную мысль текста.</w:t>
      </w:r>
    </w:p>
    <w:p w:rsidR="009F47F3" w:rsidRPr="0035041E" w:rsidRDefault="009F47F3" w:rsidP="009F47F3">
      <w:pPr>
        <w:pStyle w:val="Style10"/>
        <w:widowControl/>
        <w:spacing w:before="5" w:line="240" w:lineRule="auto"/>
        <w:jc w:val="both"/>
        <w:rPr>
          <w:rStyle w:val="FontStyle46"/>
          <w:sz w:val="24"/>
          <w:szCs w:val="24"/>
        </w:rPr>
      </w:pPr>
      <w:r w:rsidRPr="0035041E">
        <w:rPr>
          <w:rStyle w:val="FontStyle46"/>
          <w:sz w:val="24"/>
          <w:szCs w:val="24"/>
        </w:rPr>
        <w:lastRenderedPageBreak/>
        <w:t>Программа предусматривает знакомство ребёнка с книгой как источником различного вида информации и формирование библиографических умений: ориентироваться в книге по её элементам, знакомиться с разными видами и типами книг.</w:t>
      </w:r>
    </w:p>
    <w:p w:rsidR="009F47F3" w:rsidRPr="0035041E" w:rsidRDefault="009F47F3" w:rsidP="009F47F3">
      <w:pPr>
        <w:pStyle w:val="Style11"/>
        <w:widowControl/>
        <w:spacing w:before="258" w:line="240" w:lineRule="auto"/>
        <w:ind w:firstLine="708"/>
        <w:rPr>
          <w:rStyle w:val="FontStyle46"/>
          <w:sz w:val="24"/>
          <w:szCs w:val="24"/>
        </w:rPr>
      </w:pPr>
      <w:r w:rsidRPr="0035041E">
        <w:rPr>
          <w:rStyle w:val="FontStyle48"/>
          <w:sz w:val="24"/>
          <w:szCs w:val="24"/>
        </w:rPr>
        <w:t xml:space="preserve">В разделе «Круг детского чтения» </w:t>
      </w:r>
      <w:r w:rsidRPr="0035041E">
        <w:rPr>
          <w:rStyle w:val="FontStyle46"/>
          <w:sz w:val="24"/>
          <w:szCs w:val="24"/>
        </w:rPr>
        <w:t>реализуются принципы отбора содержания чтения младшего школьника, которое обеспечивает формирование мотивированного выбора круга чтения, устойчивого интереса ученика к самостоятельной читательской деятельности.</w:t>
      </w:r>
    </w:p>
    <w:p w:rsidR="009F47F3" w:rsidRPr="0035041E" w:rsidRDefault="009F47F3" w:rsidP="009F47F3">
      <w:pPr>
        <w:pStyle w:val="Style10"/>
        <w:widowControl/>
        <w:spacing w:line="240" w:lineRule="auto"/>
        <w:jc w:val="both"/>
      </w:pPr>
    </w:p>
    <w:p w:rsidR="009F47F3" w:rsidRPr="0035041E" w:rsidRDefault="009F47F3" w:rsidP="009F47F3">
      <w:pPr>
        <w:pStyle w:val="Style10"/>
        <w:widowControl/>
        <w:spacing w:before="28" w:line="240" w:lineRule="auto"/>
        <w:ind w:firstLine="708"/>
        <w:jc w:val="both"/>
        <w:rPr>
          <w:rStyle w:val="FontStyle46"/>
          <w:sz w:val="24"/>
          <w:szCs w:val="24"/>
        </w:rPr>
      </w:pPr>
      <w:r w:rsidRPr="0035041E">
        <w:rPr>
          <w:rStyle w:val="FontStyle48"/>
          <w:sz w:val="24"/>
          <w:szCs w:val="24"/>
        </w:rPr>
        <w:t xml:space="preserve">Раздел «Литературоведческая пропедевтика» </w:t>
      </w:r>
      <w:r w:rsidRPr="0035041E">
        <w:rPr>
          <w:rStyle w:val="FontStyle46"/>
          <w:sz w:val="24"/>
          <w:szCs w:val="24"/>
        </w:rPr>
        <w:t>содержит круг литературоведческих понятий для практического освоения детьми с целью ознакомления с первоначальными представлениями о видах и жанрах литературы, о средствах выразительности языка.</w:t>
      </w:r>
    </w:p>
    <w:p w:rsidR="009F47F3" w:rsidRPr="0035041E" w:rsidRDefault="009F47F3" w:rsidP="009F47F3">
      <w:pPr>
        <w:pStyle w:val="Style10"/>
        <w:widowControl/>
        <w:spacing w:before="28" w:line="240" w:lineRule="auto"/>
        <w:jc w:val="both"/>
        <w:rPr>
          <w:rStyle w:val="FontStyle46"/>
          <w:sz w:val="24"/>
          <w:szCs w:val="24"/>
        </w:rPr>
      </w:pPr>
    </w:p>
    <w:p w:rsidR="009F47F3" w:rsidRPr="0035041E" w:rsidRDefault="009F47F3" w:rsidP="009F47F3">
      <w:pPr>
        <w:pStyle w:val="Style10"/>
        <w:widowControl/>
        <w:spacing w:before="57" w:line="240" w:lineRule="auto"/>
        <w:ind w:firstLine="708"/>
        <w:jc w:val="both"/>
        <w:rPr>
          <w:rStyle w:val="FontStyle46"/>
          <w:sz w:val="24"/>
          <w:szCs w:val="24"/>
        </w:rPr>
      </w:pPr>
      <w:r w:rsidRPr="0035041E">
        <w:rPr>
          <w:rStyle w:val="FontStyle48"/>
          <w:sz w:val="24"/>
          <w:szCs w:val="24"/>
        </w:rPr>
        <w:t xml:space="preserve">Раздел «Творческая деятельность учащихся (на основе литературных произведений)» </w:t>
      </w:r>
      <w:r w:rsidRPr="0035041E">
        <w:rPr>
          <w:rStyle w:val="FontStyle46"/>
          <w:sz w:val="24"/>
          <w:szCs w:val="24"/>
        </w:rPr>
        <w:t>является ведущим элементом содержания начального этапа литературного образования.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творческую деятельность.</w:t>
      </w: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left="3214"/>
        <w:jc w:val="both"/>
        <w:rPr>
          <w:rStyle w:val="FontStyle40"/>
          <w:sz w:val="24"/>
          <w:szCs w:val="24"/>
        </w:rPr>
      </w:pPr>
    </w:p>
    <w:p w:rsidR="0035041E" w:rsidRDefault="0035041E" w:rsidP="009F47F3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35041E" w:rsidRDefault="0035041E" w:rsidP="009F47F3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35041E" w:rsidRDefault="0035041E" w:rsidP="009F47F3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35041E" w:rsidRDefault="0035041E" w:rsidP="009F47F3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35041E" w:rsidRDefault="0035041E" w:rsidP="009F47F3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  <w:r w:rsidRPr="0035041E">
        <w:rPr>
          <w:rStyle w:val="FontStyle40"/>
          <w:sz w:val="24"/>
          <w:szCs w:val="24"/>
        </w:rPr>
        <w:lastRenderedPageBreak/>
        <w:t xml:space="preserve">МЕСТО УЧЕБНОГО ПРЕДМЕТА </w:t>
      </w:r>
    </w:p>
    <w:p w:rsidR="009F47F3" w:rsidRPr="0035041E" w:rsidRDefault="009F47F3" w:rsidP="009F47F3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  <w:r w:rsidRPr="0035041E">
        <w:rPr>
          <w:rStyle w:val="FontStyle40"/>
          <w:sz w:val="24"/>
          <w:szCs w:val="24"/>
        </w:rPr>
        <w:t>«ЛИТЕРАТУРНОЕ ЧТЕНИЕ» В УЧЕБНОМ ПЛАНЕ</w:t>
      </w:r>
    </w:p>
    <w:p w:rsidR="009F47F3" w:rsidRPr="0035041E" w:rsidRDefault="009F47F3" w:rsidP="009F47F3">
      <w:pPr>
        <w:pStyle w:val="Style3"/>
        <w:widowControl/>
        <w:spacing w:line="240" w:lineRule="auto"/>
        <w:ind w:firstLine="121"/>
        <w:jc w:val="both"/>
      </w:pPr>
    </w:p>
    <w:p w:rsidR="009F47F3" w:rsidRPr="0035041E" w:rsidRDefault="009F47F3" w:rsidP="009F47F3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  <w:r w:rsidRPr="0035041E">
        <w:rPr>
          <w:rStyle w:val="FontStyle42"/>
          <w:sz w:val="24"/>
          <w:szCs w:val="24"/>
        </w:rPr>
        <w:t>Согласно базисному учебному (образовательному) плану образовательных учреждений РФ всего на изучение предмета «Литературное чтение» в начальной школе выделяется 444 часа, из них в 1 классе 36 часов (4 ч в неделю, 9 учебных недель), во 2-4 классах по 136 часов (4 ч в неделю, 34 учебные недели в каждом классе).</w:t>
      </w: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9F47F3" w:rsidRPr="0035041E" w:rsidRDefault="009F47F3" w:rsidP="009F47F3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  <w:r w:rsidRPr="0035041E">
        <w:rPr>
          <w:rStyle w:val="FontStyle45"/>
          <w:sz w:val="24"/>
          <w:szCs w:val="24"/>
        </w:rPr>
        <w:lastRenderedPageBreak/>
        <w:t>ЦЕННОСТНЫЕ ОРИЕНТИРЫ СОДЕРЖАНИЯ УЧЕБНОГО ПРЕДМЕТА «ЛИТЕРАТУРНОЕ ЧТЕНИЕ»</w:t>
      </w:r>
    </w:p>
    <w:p w:rsidR="009F47F3" w:rsidRPr="0035041E" w:rsidRDefault="009F47F3" w:rsidP="009F47F3">
      <w:pPr>
        <w:pStyle w:val="Style9"/>
        <w:widowControl/>
        <w:spacing w:before="190" w:line="240" w:lineRule="auto"/>
        <w:ind w:firstLine="708"/>
        <w:jc w:val="both"/>
        <w:rPr>
          <w:rStyle w:val="FontStyle46"/>
          <w:sz w:val="24"/>
          <w:szCs w:val="24"/>
        </w:rPr>
      </w:pPr>
      <w:r w:rsidRPr="0035041E">
        <w:rPr>
          <w:rStyle w:val="FontStyle46"/>
          <w:sz w:val="24"/>
          <w:szCs w:val="24"/>
        </w:rPr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9F47F3" w:rsidRPr="0035041E" w:rsidRDefault="009F47F3" w:rsidP="009F47F3">
      <w:pPr>
        <w:pStyle w:val="Style9"/>
        <w:widowControl/>
        <w:spacing w:line="240" w:lineRule="auto"/>
        <w:ind w:firstLine="708"/>
        <w:jc w:val="both"/>
        <w:rPr>
          <w:rStyle w:val="FontStyle46"/>
          <w:sz w:val="24"/>
          <w:szCs w:val="24"/>
        </w:rPr>
      </w:pPr>
      <w:r w:rsidRPr="0035041E">
        <w:rPr>
          <w:rStyle w:val="FontStyle46"/>
          <w:sz w:val="24"/>
          <w:szCs w:val="24"/>
        </w:rPr>
        <w:t>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</w:t>
      </w:r>
    </w:p>
    <w:p w:rsidR="009F47F3" w:rsidRPr="0035041E" w:rsidRDefault="009F47F3" w:rsidP="009F47F3">
      <w:pPr>
        <w:pStyle w:val="Style9"/>
        <w:widowControl/>
        <w:spacing w:line="240" w:lineRule="auto"/>
        <w:ind w:firstLine="708"/>
        <w:jc w:val="both"/>
        <w:rPr>
          <w:rStyle w:val="FontStyle46"/>
          <w:sz w:val="24"/>
          <w:szCs w:val="24"/>
        </w:rPr>
      </w:pPr>
      <w:r w:rsidRPr="0035041E">
        <w:rPr>
          <w:rStyle w:val="FontStyle46"/>
          <w:sz w:val="24"/>
          <w:szCs w:val="24"/>
        </w:rPr>
        <w:t>На уроках литературного чтения продолжается развитие техники чтения, совершенствование качества чтения, особенно осмысленности. Большую роль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both"/>
        <w:rPr>
          <w:rStyle w:val="FontStyle40"/>
          <w:sz w:val="24"/>
          <w:szCs w:val="24"/>
        </w:rPr>
      </w:pPr>
    </w:p>
    <w:p w:rsidR="0035041E" w:rsidRDefault="0035041E" w:rsidP="009F47F3">
      <w:pPr>
        <w:pStyle w:val="Style2"/>
        <w:widowControl/>
        <w:spacing w:before="46"/>
        <w:ind w:left="415"/>
        <w:jc w:val="center"/>
        <w:rPr>
          <w:rStyle w:val="FontStyle40"/>
          <w:sz w:val="24"/>
          <w:szCs w:val="24"/>
        </w:rPr>
      </w:pPr>
    </w:p>
    <w:p w:rsidR="009F47F3" w:rsidRPr="0035041E" w:rsidRDefault="009F47F3" w:rsidP="009F47F3">
      <w:pPr>
        <w:pStyle w:val="Style2"/>
        <w:widowControl/>
        <w:spacing w:before="46"/>
        <w:ind w:left="415"/>
        <w:jc w:val="center"/>
        <w:rPr>
          <w:rStyle w:val="FontStyle40"/>
          <w:sz w:val="24"/>
          <w:szCs w:val="24"/>
        </w:rPr>
      </w:pPr>
      <w:r w:rsidRPr="0035041E">
        <w:rPr>
          <w:rStyle w:val="FontStyle40"/>
          <w:sz w:val="24"/>
          <w:szCs w:val="24"/>
        </w:rPr>
        <w:lastRenderedPageBreak/>
        <w:t>РЕЗУЛЬТАТЫ ИЗУЧЕНИЯ УЧЕБНОГО ПРЕДМЕТА</w:t>
      </w:r>
    </w:p>
    <w:p w:rsidR="009F47F3" w:rsidRPr="0035041E" w:rsidRDefault="009F47F3" w:rsidP="009F47F3">
      <w:pPr>
        <w:pStyle w:val="Style2"/>
        <w:widowControl/>
        <w:spacing w:before="46"/>
        <w:ind w:left="415"/>
        <w:jc w:val="center"/>
        <w:rPr>
          <w:rStyle w:val="FontStyle40"/>
          <w:sz w:val="24"/>
          <w:szCs w:val="24"/>
        </w:rPr>
      </w:pPr>
      <w:r w:rsidRPr="0035041E">
        <w:rPr>
          <w:rStyle w:val="FontStyle40"/>
          <w:sz w:val="24"/>
          <w:szCs w:val="24"/>
        </w:rPr>
        <w:t>«ЛИТЕРАТУРНОЕ ЧТЕНИЕ»</w:t>
      </w:r>
    </w:p>
    <w:p w:rsidR="0085378A" w:rsidRPr="0035041E" w:rsidRDefault="0085378A" w:rsidP="00853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ab/>
        <w:t xml:space="preserve">Курс литературного чтения в начальной школе закладывает фундамент всего последующего образования, в котором чтение является важным элементом всех учебных действий, носит универсальный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метапредметный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характер. Данная программа обеспечивает достижение необходимых </w:t>
      </w:r>
      <w:r w:rsidRPr="0035041E">
        <w:rPr>
          <w:rFonts w:ascii="Times New Roman" w:hAnsi="Times New Roman" w:cs="Times New Roman"/>
          <w:i/>
          <w:iCs/>
          <w:sz w:val="24"/>
          <w:szCs w:val="24"/>
        </w:rPr>
        <w:t>личностных, метапредметных, предметных</w:t>
      </w:r>
      <w:r w:rsidRPr="0035041E">
        <w:rPr>
          <w:rFonts w:ascii="Times New Roman" w:hAnsi="Times New Roman" w:cs="Times New Roman"/>
          <w:sz w:val="24"/>
          <w:szCs w:val="24"/>
        </w:rPr>
        <w:t xml:space="preserve"> результатов освоения курса, заложенных в ФГОС НОО:</w:t>
      </w:r>
    </w:p>
    <w:p w:rsidR="0085378A" w:rsidRPr="0035041E" w:rsidRDefault="0085378A" w:rsidP="00853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5378A" w:rsidRPr="0035041E" w:rsidRDefault="0085378A" w:rsidP="00853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041E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35041E">
        <w:rPr>
          <w:rFonts w:ascii="Times New Roman" w:hAnsi="Times New Roman" w:cs="Times New Roman"/>
          <w:bCs/>
          <w:sz w:val="24"/>
          <w:szCs w:val="24"/>
        </w:rPr>
        <w:t xml:space="preserve"> освоения основной образовательной программы начального общего образования </w:t>
      </w:r>
      <w:r w:rsidRPr="0035041E">
        <w:rPr>
          <w:rFonts w:ascii="Times New Roman" w:hAnsi="Times New Roman" w:cs="Times New Roman"/>
          <w:sz w:val="24"/>
          <w:szCs w:val="24"/>
        </w:rPr>
        <w:t>должны отражать:</w:t>
      </w:r>
    </w:p>
    <w:p w:rsidR="0085378A" w:rsidRPr="0035041E" w:rsidRDefault="0085378A" w:rsidP="0085378A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85378A" w:rsidRPr="0035041E" w:rsidRDefault="0085378A" w:rsidP="0085378A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5378A" w:rsidRPr="0035041E" w:rsidRDefault="0085378A" w:rsidP="0085378A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85378A" w:rsidRPr="0035041E" w:rsidRDefault="0085378A" w:rsidP="0085378A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85378A" w:rsidRPr="0035041E" w:rsidRDefault="0085378A" w:rsidP="0085378A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5378A" w:rsidRPr="0035041E" w:rsidRDefault="0085378A" w:rsidP="0085378A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5378A" w:rsidRPr="0035041E" w:rsidRDefault="0085378A" w:rsidP="0085378A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85378A" w:rsidRPr="0035041E" w:rsidRDefault="0085378A" w:rsidP="0085378A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 нравственной отзывчивости, понимания и сопереживания чувствам других людей;</w:t>
      </w:r>
    </w:p>
    <w:p w:rsidR="0085378A" w:rsidRPr="0035041E" w:rsidRDefault="0085378A" w:rsidP="0085378A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5378A" w:rsidRPr="0035041E" w:rsidRDefault="0085378A" w:rsidP="0085378A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85378A" w:rsidRPr="0035041E" w:rsidRDefault="0085378A" w:rsidP="00853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5378A" w:rsidRPr="0035041E" w:rsidRDefault="0085378A" w:rsidP="00853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041E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  <w:r w:rsidRPr="0035041E">
        <w:rPr>
          <w:rFonts w:ascii="Times New Roman" w:hAnsi="Times New Roman" w:cs="Times New Roman"/>
          <w:bCs/>
          <w:sz w:val="24"/>
          <w:szCs w:val="24"/>
        </w:rPr>
        <w:t xml:space="preserve"> освоения основной образовательной программы начального общего образования </w:t>
      </w:r>
      <w:r w:rsidRPr="0035041E">
        <w:rPr>
          <w:rFonts w:ascii="Times New Roman" w:hAnsi="Times New Roman" w:cs="Times New Roman"/>
          <w:sz w:val="24"/>
          <w:szCs w:val="24"/>
        </w:rPr>
        <w:t>должны отражать:</w:t>
      </w:r>
    </w:p>
    <w:p w:rsidR="0085378A" w:rsidRPr="0035041E" w:rsidRDefault="0085378A" w:rsidP="0085378A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85378A" w:rsidRPr="0035041E" w:rsidRDefault="0085378A" w:rsidP="0085378A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85378A" w:rsidRPr="0035041E" w:rsidRDefault="0085378A" w:rsidP="0085378A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85378A" w:rsidRPr="0035041E" w:rsidRDefault="0085378A" w:rsidP="0085378A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5378A" w:rsidRPr="0035041E" w:rsidRDefault="0085378A" w:rsidP="0085378A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85378A" w:rsidRPr="0035041E" w:rsidRDefault="0085378A" w:rsidP="0085378A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85378A" w:rsidRPr="0035041E" w:rsidRDefault="0085378A" w:rsidP="0085378A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lastRenderedPageBreak/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85378A" w:rsidRPr="0035041E" w:rsidRDefault="0085378A" w:rsidP="0085378A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85378A" w:rsidRPr="0035041E" w:rsidRDefault="0085378A" w:rsidP="0085378A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041E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85378A" w:rsidRPr="0035041E" w:rsidRDefault="0085378A" w:rsidP="0085378A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85378A" w:rsidRPr="0035041E" w:rsidRDefault="0085378A" w:rsidP="008A59D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</w:t>
      </w:r>
      <w:r w:rsidR="00A3092B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различных точек зрения и права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каждого иметь свою; излагать свое мнение и аргументировать свою точку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зрения и оценку событий;</w:t>
      </w:r>
    </w:p>
    <w:p w:rsidR="0085378A" w:rsidRPr="0035041E" w:rsidRDefault="0085378A" w:rsidP="008A59D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определение общей цели и путей ее достижения; умение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договариваться о распределении функций и ролей в совместной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деятельности; осуществлять взаимный контроль в совместной деятельности,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адекватно оценивать собственное поведение и поведение окружающих;</w:t>
      </w:r>
    </w:p>
    <w:p w:rsidR="0085378A" w:rsidRPr="0035041E" w:rsidRDefault="0085378A" w:rsidP="008A59D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учета интересов сторон и сотрудничества;</w:t>
      </w:r>
    </w:p>
    <w:p w:rsidR="0085378A" w:rsidRPr="0035041E" w:rsidRDefault="0085378A" w:rsidP="008A59D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объектов, про</w:t>
      </w:r>
      <w:r w:rsidR="008A59D8" w:rsidRPr="0035041E">
        <w:rPr>
          <w:rFonts w:ascii="Times New Roman" w:hAnsi="Times New Roman" w:cs="Times New Roman"/>
          <w:sz w:val="24"/>
          <w:szCs w:val="24"/>
        </w:rPr>
        <w:t>цессов и явлений действительнос</w:t>
      </w:r>
      <w:r w:rsidRPr="0035041E">
        <w:rPr>
          <w:rFonts w:ascii="Times New Roman" w:hAnsi="Times New Roman" w:cs="Times New Roman"/>
          <w:sz w:val="24"/>
          <w:szCs w:val="24"/>
        </w:rPr>
        <w:t>ти (природных, социальных,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культурных</w:t>
      </w:r>
      <w:r w:rsidR="008A59D8" w:rsidRPr="0035041E">
        <w:rPr>
          <w:rFonts w:ascii="Times New Roman" w:hAnsi="Times New Roman" w:cs="Times New Roman"/>
          <w:sz w:val="24"/>
          <w:szCs w:val="24"/>
        </w:rPr>
        <w:t>, технических и др.) в соответс</w:t>
      </w:r>
      <w:r w:rsidRPr="0035041E">
        <w:rPr>
          <w:rFonts w:ascii="Times New Roman" w:hAnsi="Times New Roman" w:cs="Times New Roman"/>
          <w:sz w:val="24"/>
          <w:szCs w:val="24"/>
        </w:rPr>
        <w:t>твии с содержанием конкретного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учебного предмета;</w:t>
      </w:r>
    </w:p>
    <w:p w:rsidR="0085378A" w:rsidRPr="0035041E" w:rsidRDefault="0085378A" w:rsidP="008A59D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понятиями, отражающими существенные связи и отношения между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объектами и процессами;</w:t>
      </w:r>
    </w:p>
    <w:p w:rsidR="0085378A" w:rsidRPr="0035041E" w:rsidRDefault="0085378A" w:rsidP="008A59D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начального общего образования (в том числе с учебными моделями) в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соответс</w:t>
      </w:r>
      <w:r w:rsidRPr="0035041E">
        <w:rPr>
          <w:rFonts w:ascii="Times New Roman" w:hAnsi="Times New Roman" w:cs="Times New Roman"/>
          <w:sz w:val="24"/>
          <w:szCs w:val="24"/>
        </w:rPr>
        <w:t>твии с содержанием конкретного учебного предмета.</w:t>
      </w:r>
    </w:p>
    <w:p w:rsidR="008A59D8" w:rsidRPr="0035041E" w:rsidRDefault="008A59D8" w:rsidP="00853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5378A" w:rsidRPr="0035041E" w:rsidRDefault="0085378A" w:rsidP="00853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041E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35041E">
        <w:rPr>
          <w:rFonts w:ascii="Times New Roman" w:hAnsi="Times New Roman" w:cs="Times New Roman"/>
          <w:bCs/>
          <w:sz w:val="24"/>
          <w:szCs w:val="24"/>
        </w:rPr>
        <w:t xml:space="preserve"> освоения основной образовательной</w:t>
      </w:r>
      <w:r w:rsidR="008A59D8" w:rsidRPr="003504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bCs/>
          <w:sz w:val="24"/>
          <w:szCs w:val="24"/>
        </w:rPr>
        <w:t xml:space="preserve">программы начального общего образования </w:t>
      </w:r>
      <w:r w:rsidRPr="0035041E">
        <w:rPr>
          <w:rFonts w:ascii="Times New Roman" w:hAnsi="Times New Roman" w:cs="Times New Roman"/>
          <w:sz w:val="24"/>
          <w:szCs w:val="24"/>
        </w:rPr>
        <w:t>с учетом специфики</w:t>
      </w:r>
      <w:r w:rsidR="008A59D8" w:rsidRPr="003504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содержания предметной области «филология», включающей в себя предмет</w:t>
      </w:r>
      <w:r w:rsidR="008A59D8" w:rsidRPr="003504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«литературное чтение» должны отражать:</w:t>
      </w:r>
    </w:p>
    <w:p w:rsidR="0085378A" w:rsidRPr="0035041E" w:rsidRDefault="0085378A" w:rsidP="008A59D8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понимание литературы как явления национальной и мировой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культуры, средства сохранения и передачи нравственных ценностей и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традиций;</w:t>
      </w:r>
    </w:p>
    <w:p w:rsidR="0085378A" w:rsidRPr="0035041E" w:rsidRDefault="008A59D8" w:rsidP="008A59D8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осознание значимос</w:t>
      </w:r>
      <w:r w:rsidR="0085378A" w:rsidRPr="0035041E">
        <w:rPr>
          <w:rFonts w:ascii="Times New Roman" w:hAnsi="Times New Roman" w:cs="Times New Roman"/>
          <w:sz w:val="24"/>
          <w:szCs w:val="24"/>
        </w:rPr>
        <w:t>ти чтения для личного развития; формирование</w:t>
      </w:r>
      <w:r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="0085378A" w:rsidRPr="0035041E">
        <w:rPr>
          <w:rFonts w:ascii="Times New Roman" w:hAnsi="Times New Roman" w:cs="Times New Roman"/>
          <w:sz w:val="24"/>
          <w:szCs w:val="24"/>
        </w:rPr>
        <w:t>представлений о мире, российской истории и культуре, первоначальных</w:t>
      </w:r>
      <w:r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="0085378A" w:rsidRPr="0035041E">
        <w:rPr>
          <w:rFonts w:ascii="Times New Roman" w:hAnsi="Times New Roman" w:cs="Times New Roman"/>
          <w:sz w:val="24"/>
          <w:szCs w:val="24"/>
        </w:rPr>
        <w:t>этических представлений, понятий о добре и зле, нравственности;</w:t>
      </w:r>
      <w:r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="0085378A" w:rsidRPr="0035041E">
        <w:rPr>
          <w:rFonts w:ascii="Times New Roman" w:hAnsi="Times New Roman" w:cs="Times New Roman"/>
          <w:sz w:val="24"/>
          <w:szCs w:val="24"/>
        </w:rPr>
        <w:t>успешности обучения по всем учебным предметам; формирование</w:t>
      </w:r>
      <w:r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="0085378A" w:rsidRPr="0035041E">
        <w:rPr>
          <w:rFonts w:ascii="Times New Roman" w:hAnsi="Times New Roman" w:cs="Times New Roman"/>
          <w:sz w:val="24"/>
          <w:szCs w:val="24"/>
        </w:rPr>
        <w:t>потребности в систематическом чтении;</w:t>
      </w:r>
    </w:p>
    <w:p w:rsidR="0085378A" w:rsidRPr="0035041E" w:rsidRDefault="0085378A" w:rsidP="008A59D8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понимание роли чтения, использование разных видов чтения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(ознакомительное, изучающее, выборочное, поисковое); умение осознанно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воспринимать и оценивать содержание и специфику различных текстов,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участвовать в их обсуждении, давать и обосновывать нравственную оценку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поступков героев;</w:t>
      </w:r>
    </w:p>
    <w:p w:rsidR="0085378A" w:rsidRPr="0035041E" w:rsidRDefault="0085378A" w:rsidP="0085378A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lastRenderedPageBreak/>
        <w:t>достижение необходимого для продолжения образования уровня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читательской компетентности, общего речевого развития, т.е. овладение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техникой чтения вслух и про себя, элементарными приемами интерпретации,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анализа и преобразования художественных, научно-популярных и учебных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текстов с использованием элементарных литературоведческих понятий;</w:t>
      </w:r>
    </w:p>
    <w:p w:rsidR="0085378A" w:rsidRPr="0035041E" w:rsidRDefault="0085378A" w:rsidP="008A59D8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умение самостоятельно выбирать интересующую литературу;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пользоваться справочными источниками для понимания и получения</w:t>
      </w:r>
      <w:r w:rsidR="008A59D8" w:rsidRPr="0035041E">
        <w:rPr>
          <w:rFonts w:ascii="Times New Roman" w:hAnsi="Times New Roman" w:cs="Times New Roman"/>
          <w:sz w:val="24"/>
          <w:szCs w:val="24"/>
        </w:rPr>
        <w:t xml:space="preserve"> дополнительной информации</w:t>
      </w:r>
      <w:r w:rsidRPr="0035041E">
        <w:rPr>
          <w:rFonts w:ascii="Times New Roman" w:hAnsi="Times New Roman" w:cs="Times New Roman"/>
          <w:sz w:val="24"/>
          <w:szCs w:val="24"/>
        </w:rPr>
        <w:t>.</w:t>
      </w:r>
    </w:p>
    <w:p w:rsidR="009F47F3" w:rsidRPr="0035041E" w:rsidRDefault="009F47F3" w:rsidP="0085378A">
      <w:pPr>
        <w:pStyle w:val="Style5"/>
        <w:widowControl/>
        <w:spacing w:line="240" w:lineRule="auto"/>
        <w:jc w:val="both"/>
        <w:rPr>
          <w:rStyle w:val="FontStyle42"/>
          <w:sz w:val="24"/>
          <w:szCs w:val="24"/>
        </w:rPr>
      </w:pPr>
      <w:r w:rsidRPr="0035041E">
        <w:rPr>
          <w:rStyle w:val="FontStyle42"/>
          <w:sz w:val="24"/>
          <w:szCs w:val="24"/>
        </w:rPr>
        <w:t>.</w:t>
      </w:r>
    </w:p>
    <w:p w:rsidR="009F47F3" w:rsidRPr="0035041E" w:rsidRDefault="009F47F3" w:rsidP="009F47F3">
      <w:pPr>
        <w:pStyle w:val="Style5"/>
        <w:widowControl/>
        <w:spacing w:before="19" w:line="240" w:lineRule="auto"/>
        <w:jc w:val="both"/>
        <w:rPr>
          <w:rStyle w:val="FontStyle42"/>
          <w:sz w:val="24"/>
          <w:szCs w:val="24"/>
        </w:rPr>
        <w:sectPr w:rsidR="009F47F3" w:rsidRPr="0035041E" w:rsidSect="009F47F3">
          <w:pgSz w:w="11905" w:h="16837"/>
          <w:pgMar w:top="1134" w:right="851" w:bottom="1134" w:left="1701" w:header="720" w:footer="720" w:gutter="0"/>
          <w:cols w:space="60"/>
          <w:noEndnote/>
        </w:sectPr>
      </w:pPr>
    </w:p>
    <w:p w:rsidR="009F47F3" w:rsidRPr="0035041E" w:rsidRDefault="009F47F3" w:rsidP="009F47F3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  <w:r w:rsidRPr="0035041E">
        <w:rPr>
          <w:rStyle w:val="FontStyle45"/>
          <w:sz w:val="24"/>
          <w:szCs w:val="24"/>
        </w:rPr>
        <w:lastRenderedPageBreak/>
        <w:t xml:space="preserve">СОДЕРЖАНИЕ УЧЕБНОГО ПРЕДМЕТА </w:t>
      </w:r>
    </w:p>
    <w:p w:rsidR="009F47F3" w:rsidRPr="0035041E" w:rsidRDefault="009F47F3" w:rsidP="009F47F3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  <w:r w:rsidRPr="0035041E">
        <w:rPr>
          <w:rStyle w:val="FontStyle45"/>
          <w:sz w:val="24"/>
          <w:szCs w:val="24"/>
        </w:rPr>
        <w:t>«ЛИТЕРАТУРНОЕ ЧТЕНИЕ»</w:t>
      </w:r>
    </w:p>
    <w:p w:rsidR="009F47F3" w:rsidRPr="0035041E" w:rsidRDefault="00D93253" w:rsidP="009F4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="009F47F3" w:rsidRPr="0035041E">
        <w:rPr>
          <w:rFonts w:ascii="Times New Roman" w:hAnsi="Times New Roman" w:cs="Times New Roman"/>
          <w:b/>
          <w:bCs/>
          <w:sz w:val="24"/>
          <w:szCs w:val="24"/>
        </w:rPr>
        <w:t xml:space="preserve">класс </w:t>
      </w:r>
      <w:r w:rsidR="009F47F3" w:rsidRPr="0035041E">
        <w:rPr>
          <w:rFonts w:ascii="Times New Roman" w:hAnsi="Times New Roman" w:cs="Times New Roman"/>
          <w:b/>
          <w:sz w:val="24"/>
          <w:szCs w:val="24"/>
        </w:rPr>
        <w:t>(136 ч)</w:t>
      </w: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041E">
        <w:rPr>
          <w:rFonts w:ascii="Times New Roman" w:hAnsi="Times New Roman" w:cs="Times New Roman"/>
          <w:b/>
          <w:bCs/>
          <w:sz w:val="24"/>
          <w:szCs w:val="24"/>
        </w:rPr>
        <w:t>Виды речевой и читательской деятельности</w:t>
      </w: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35041E">
        <w:rPr>
          <w:rFonts w:ascii="Times New Roman" w:hAnsi="Times New Roman" w:cs="Times New Roman"/>
          <w:b/>
          <w:iCs/>
          <w:sz w:val="24"/>
          <w:szCs w:val="24"/>
        </w:rPr>
        <w:t>Аудирование</w:t>
      </w:r>
      <w:proofErr w:type="spellEnd"/>
      <w:r w:rsidRPr="0035041E">
        <w:rPr>
          <w:rFonts w:ascii="Times New Roman" w:hAnsi="Times New Roman" w:cs="Times New Roman"/>
          <w:b/>
          <w:iCs/>
          <w:sz w:val="24"/>
          <w:szCs w:val="24"/>
        </w:rPr>
        <w:t xml:space="preserve"> (слушание).</w:t>
      </w:r>
      <w:r w:rsidRPr="0035041E">
        <w:rPr>
          <w:rFonts w:ascii="Times New Roman" w:hAnsi="Times New Roman" w:cs="Times New Roman"/>
          <w:iCs/>
          <w:sz w:val="24"/>
          <w:szCs w:val="24"/>
        </w:rPr>
        <w:t xml:space="preserve"> Восприятие литературного произведения. </w:t>
      </w:r>
      <w:r w:rsidRPr="0035041E">
        <w:rPr>
          <w:rFonts w:ascii="Times New Roman" w:hAnsi="Times New Roman" w:cs="Times New Roman"/>
          <w:sz w:val="24"/>
          <w:szCs w:val="24"/>
        </w:rPr>
        <w:t>Восприятие произведений разных жанров из круга чтения; понимание</w:t>
      </w:r>
      <w:r w:rsidRPr="003504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главной мысли.</w:t>
      </w:r>
      <w:r w:rsidR="00897952" w:rsidRPr="003504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Изучение произведений одного и того же жанра или произведений</w:t>
      </w:r>
      <w:r w:rsidR="00897952" w:rsidRPr="003504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одного и того же автора в сравнении; особенности произведения (композиция</w:t>
      </w:r>
      <w:r w:rsidR="00897952" w:rsidRPr="003504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текста, язык произведения, изображение героев). Сравнение героев разных</w:t>
      </w:r>
      <w:r w:rsidR="00897952" w:rsidRPr="003504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произведений, анализ их поступков, выделение деталей для характеристики;</w:t>
      </w:r>
      <w:r w:rsidR="00897952" w:rsidRPr="003504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определение времени и места событий, выделение описания пейзажа и</w:t>
      </w:r>
      <w:r w:rsidR="00897952" w:rsidRPr="003504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портрета героя. Выявление авторской позиции и формирование своего</w:t>
      </w:r>
      <w:r w:rsidR="00897952" w:rsidRPr="003504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отношения к произведению и героям.</w:t>
      </w:r>
    </w:p>
    <w:p w:rsidR="00897952" w:rsidRPr="0035041E" w:rsidRDefault="00897952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b/>
          <w:iCs/>
          <w:sz w:val="24"/>
          <w:szCs w:val="24"/>
        </w:rPr>
        <w:t>Чтение.</w:t>
      </w:r>
      <w:r w:rsidRPr="003504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7952" w:rsidRPr="0035041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Чтение вслух и молча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 (про себя) небольших произведений или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глав из произведений целыми словами. Умение читать выразительно те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кст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>оизведения, передавая отношение к событиям, героям, выбирая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соответс</w:t>
      </w:r>
      <w:r w:rsidRPr="0035041E">
        <w:rPr>
          <w:rFonts w:ascii="Times New Roman" w:hAnsi="Times New Roman" w:cs="Times New Roman"/>
          <w:sz w:val="24"/>
          <w:szCs w:val="24"/>
        </w:rPr>
        <w:t>твующий содержанию и смыслу текста интонационный рисунок.</w:t>
      </w:r>
    </w:p>
    <w:p w:rsidR="00897952" w:rsidRPr="0035041E" w:rsidRDefault="00897952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b/>
          <w:iCs/>
          <w:sz w:val="24"/>
          <w:szCs w:val="24"/>
        </w:rPr>
        <w:t>Работа с текстом.</w:t>
      </w:r>
      <w:r w:rsidRPr="003504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7952" w:rsidRPr="0035041E">
        <w:rPr>
          <w:rFonts w:ascii="Times New Roman" w:hAnsi="Times New Roman" w:cs="Times New Roman"/>
          <w:sz w:val="24"/>
          <w:szCs w:val="24"/>
        </w:rPr>
        <w:t>Осознание последовательнос</w:t>
      </w:r>
      <w:r w:rsidRPr="0035041E">
        <w:rPr>
          <w:rFonts w:ascii="Times New Roman" w:hAnsi="Times New Roman" w:cs="Times New Roman"/>
          <w:sz w:val="24"/>
          <w:szCs w:val="24"/>
        </w:rPr>
        <w:t>ти и смысла событий.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Вычленение главной мысли текста.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Определение пос</w:t>
      </w:r>
      <w:r w:rsidRPr="0035041E">
        <w:rPr>
          <w:rFonts w:ascii="Times New Roman" w:hAnsi="Times New Roman" w:cs="Times New Roman"/>
          <w:sz w:val="24"/>
          <w:szCs w:val="24"/>
        </w:rPr>
        <w:t>тупков героев и их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мотивов; сопоставление поступков персонажей и их оценка. Нахождение в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произведении слов и выражений, характеризующих героев и события;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выявление авторской позиции и своего отношения к событиям и персонажам.</w:t>
      </w:r>
    </w:p>
    <w:p w:rsidR="00897952" w:rsidRPr="0035041E" w:rsidRDefault="00897952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b/>
          <w:sz w:val="24"/>
          <w:szCs w:val="24"/>
        </w:rPr>
        <w:t>Работа со структурой текста:</w:t>
      </w:r>
      <w:r w:rsidRPr="0035041E">
        <w:rPr>
          <w:rFonts w:ascii="Times New Roman" w:hAnsi="Times New Roman" w:cs="Times New Roman"/>
          <w:sz w:val="24"/>
          <w:szCs w:val="24"/>
        </w:rPr>
        <w:t xml:space="preserve"> начало, развитие, концовка; деление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текста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на части и озаглавливание час</w:t>
      </w:r>
      <w:r w:rsidRPr="0035041E">
        <w:rPr>
          <w:rFonts w:ascii="Times New Roman" w:hAnsi="Times New Roman" w:cs="Times New Roman"/>
          <w:sz w:val="24"/>
          <w:szCs w:val="24"/>
        </w:rPr>
        <w:t>тей; составление плана под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руководством учителя. Пересказ содержания текста (подробно и кратко) по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готовому плану. Самостоятельное выполнение заданий к тексту.</w:t>
      </w:r>
    </w:p>
    <w:p w:rsidR="00897952" w:rsidRPr="0035041E" w:rsidRDefault="00897952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041E">
        <w:rPr>
          <w:rFonts w:ascii="Times New Roman" w:hAnsi="Times New Roman" w:cs="Times New Roman"/>
          <w:b/>
          <w:bCs/>
          <w:sz w:val="24"/>
          <w:szCs w:val="24"/>
        </w:rPr>
        <w:t>Круг чтения</w:t>
      </w: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Произве</w:t>
      </w:r>
      <w:r w:rsidR="00897952" w:rsidRPr="0035041E">
        <w:rPr>
          <w:rFonts w:ascii="Times New Roman" w:hAnsi="Times New Roman" w:cs="Times New Roman"/>
          <w:sz w:val="24"/>
          <w:szCs w:val="24"/>
        </w:rPr>
        <w:t>дения устного народного творчес</w:t>
      </w:r>
      <w:r w:rsidRPr="0035041E">
        <w:rPr>
          <w:rFonts w:ascii="Times New Roman" w:hAnsi="Times New Roman" w:cs="Times New Roman"/>
          <w:sz w:val="24"/>
          <w:szCs w:val="24"/>
        </w:rPr>
        <w:t>тва русского народа и других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народов. Стихотворные и п</w:t>
      </w:r>
      <w:r w:rsidR="00897952" w:rsidRPr="0035041E">
        <w:rPr>
          <w:rFonts w:ascii="Times New Roman" w:hAnsi="Times New Roman" w:cs="Times New Roman"/>
          <w:sz w:val="24"/>
          <w:szCs w:val="24"/>
        </w:rPr>
        <w:t>розаические произведения отечес</w:t>
      </w:r>
      <w:r w:rsidRPr="0035041E">
        <w:rPr>
          <w:rFonts w:ascii="Times New Roman" w:hAnsi="Times New Roman" w:cs="Times New Roman"/>
          <w:sz w:val="24"/>
          <w:szCs w:val="24"/>
        </w:rPr>
        <w:t>твенных и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зарубежных писателей. Художественные и научно-популярные рассказы и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очерки. Справочная литература: словари, детские энциклопедии, книги-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справочники.</w:t>
      </w:r>
    </w:p>
    <w:p w:rsidR="00897952" w:rsidRPr="0035041E" w:rsidRDefault="00897952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b/>
          <w:iCs/>
          <w:sz w:val="24"/>
          <w:szCs w:val="24"/>
        </w:rPr>
        <w:t>Примерная тематика.</w:t>
      </w:r>
      <w:r w:rsidRPr="0035041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Произведения о Родине, о героических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подвигах, во имя Родины, людях и их отношении к Родине, к труду, друг к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другу, природе и жизни; о чувствах людей и нравственных основах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взаимоотношений (добро, зло, честь, долг, совесть, любовь, ненависть,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дружба, правда, ложь и т. д.).</w:t>
      </w:r>
      <w:proofErr w:type="gramEnd"/>
    </w:p>
    <w:p w:rsidR="00897952" w:rsidRPr="0035041E" w:rsidRDefault="00897952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b/>
          <w:iCs/>
          <w:sz w:val="24"/>
          <w:szCs w:val="24"/>
        </w:rPr>
        <w:t>Жанровое разнообразие.</w:t>
      </w:r>
      <w:r w:rsidRPr="0035041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Более сложные, чем изучаемые в 1 и 2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классах, по структуре сказки, рассказы, басни, былины, сказы, легенды,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стихотворные произведения (наблюдение за ритмическим рисунком, рифмой,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строкой, строфой).</w:t>
      </w:r>
      <w:proofErr w:type="gramEnd"/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  <w:u w:val="single"/>
        </w:rPr>
        <w:t>Народная сказка:</w:t>
      </w:r>
      <w:r w:rsidRPr="0035041E">
        <w:rPr>
          <w:rFonts w:ascii="Times New Roman" w:hAnsi="Times New Roman" w:cs="Times New Roman"/>
          <w:sz w:val="24"/>
          <w:szCs w:val="24"/>
        </w:rPr>
        <w:t xml:space="preserve"> замедленность действия за счет повторов, включения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песенок и прибауток, наличие волшебных превращений, присказки, зачины и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их варианты, особые концовки. Идея победы добра над злом, правды над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кривдой. Реальность и нереальность событий. Герои положительные и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отрицательные.</w:t>
      </w: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  <w:u w:val="single"/>
        </w:rPr>
        <w:t>Былина: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 особеннос</w:t>
      </w:r>
      <w:r w:rsidRPr="0035041E">
        <w:rPr>
          <w:rFonts w:ascii="Times New Roman" w:hAnsi="Times New Roman" w:cs="Times New Roman"/>
          <w:sz w:val="24"/>
          <w:szCs w:val="24"/>
        </w:rPr>
        <w:t>ти изображения персонажей (гиперболизация),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особенности былинного стиха, повторы.</w:t>
      </w: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041E">
        <w:rPr>
          <w:rFonts w:ascii="Times New Roman" w:hAnsi="Times New Roman" w:cs="Times New Roman"/>
          <w:sz w:val="24"/>
          <w:szCs w:val="24"/>
          <w:u w:val="single"/>
        </w:rPr>
        <w:t>Литературная (авторская) сказка:</w:t>
      </w:r>
      <w:r w:rsidRPr="0035041E">
        <w:rPr>
          <w:rFonts w:ascii="Times New Roman" w:hAnsi="Times New Roman" w:cs="Times New Roman"/>
          <w:sz w:val="24"/>
          <w:szCs w:val="24"/>
        </w:rPr>
        <w:t xml:space="preserve"> сходство с народной сказкой: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сказочные герои, повторы, структурное сходство; особенности: особый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поэт</w:t>
      </w:r>
      <w:r w:rsidR="00897952" w:rsidRPr="0035041E">
        <w:rPr>
          <w:rFonts w:ascii="Times New Roman" w:hAnsi="Times New Roman" w:cs="Times New Roman"/>
          <w:sz w:val="24"/>
          <w:szCs w:val="24"/>
        </w:rPr>
        <w:t>ический язык писателя, лиричнос</w:t>
      </w:r>
      <w:r w:rsidRPr="0035041E">
        <w:rPr>
          <w:rFonts w:ascii="Times New Roman" w:hAnsi="Times New Roman" w:cs="Times New Roman"/>
          <w:sz w:val="24"/>
          <w:szCs w:val="24"/>
        </w:rPr>
        <w:t>ть и яркость образов, эмоциональные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переживания.</w:t>
      </w:r>
      <w:proofErr w:type="gramEnd"/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  <w:u w:val="single"/>
        </w:rPr>
        <w:lastRenderedPageBreak/>
        <w:t>Художественные рассказы:</w:t>
      </w:r>
      <w:r w:rsidRPr="0035041E">
        <w:rPr>
          <w:rFonts w:ascii="Times New Roman" w:hAnsi="Times New Roman" w:cs="Times New Roman"/>
          <w:sz w:val="24"/>
          <w:szCs w:val="24"/>
        </w:rPr>
        <w:t xml:space="preserve"> изображение явлений и героев; наличие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диалогической речи, эпитетов, сравнений, устойчивых выражений.</w:t>
      </w: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  <w:u w:val="single"/>
        </w:rPr>
        <w:t>Рассказы-описания (научно-художественные рассказы)</w:t>
      </w:r>
      <w:r w:rsidRPr="0035041E">
        <w:rPr>
          <w:rFonts w:ascii="Times New Roman" w:hAnsi="Times New Roman" w:cs="Times New Roman"/>
          <w:sz w:val="24"/>
          <w:szCs w:val="24"/>
        </w:rPr>
        <w:t xml:space="preserve"> —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промежуточный жанр между художественными и научно-популярными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рассказами. Особенности этого жанра: описание образов природы в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художественной форме и наличие фактической информации.</w:t>
      </w:r>
    </w:p>
    <w:p w:rsidR="00897952" w:rsidRPr="0035041E" w:rsidRDefault="00897952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041E">
        <w:rPr>
          <w:rFonts w:ascii="Times New Roman" w:hAnsi="Times New Roman" w:cs="Times New Roman"/>
          <w:b/>
          <w:bCs/>
          <w:sz w:val="24"/>
          <w:szCs w:val="24"/>
        </w:rPr>
        <w:t>Литературоведческая пропедевтика</w:t>
      </w: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Ориентировка в литературоведческих понятиях: литература, фольклор,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 xml:space="preserve">литературное произведение.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Литературные жанры: сказка, былина, сказ,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пословица, загадка, рассказ, стихотворение, басня, пьеса-сказка, быль.</w:t>
      </w:r>
      <w:proofErr w:type="gramEnd"/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Присказка, зачин, диалог, произведение (художественное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произведение, научно-художественное, научно-популярное). Герой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(персонаж), портрет героя, пейзаж. Стихотворение, рифма, строка, строфа.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Средства выразительности: логическая пауза, темп, ритм.</w:t>
      </w:r>
    </w:p>
    <w:p w:rsidR="00897952" w:rsidRPr="0035041E" w:rsidRDefault="00897952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041E">
        <w:rPr>
          <w:rFonts w:ascii="Times New Roman" w:hAnsi="Times New Roman" w:cs="Times New Roman"/>
          <w:b/>
          <w:bCs/>
          <w:sz w:val="24"/>
          <w:szCs w:val="24"/>
        </w:rPr>
        <w:t>Творческая деятельность учащихся (на основе литературных</w:t>
      </w:r>
      <w:r w:rsidR="00897952" w:rsidRPr="003504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b/>
          <w:bCs/>
          <w:sz w:val="24"/>
          <w:szCs w:val="24"/>
        </w:rPr>
        <w:t>произведений)</w:t>
      </w: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iCs/>
          <w:sz w:val="24"/>
          <w:szCs w:val="24"/>
        </w:rPr>
        <w:t xml:space="preserve">Творческая деятельность. </w:t>
      </w:r>
      <w:r w:rsidRPr="0035041E">
        <w:rPr>
          <w:rFonts w:ascii="Times New Roman" w:hAnsi="Times New Roman" w:cs="Times New Roman"/>
          <w:sz w:val="24"/>
          <w:szCs w:val="24"/>
        </w:rPr>
        <w:t>Развитие интереса к художественному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слову. Сочинение (по аналогии с произведениями фольклора) загадок,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потешек, небылиц, сказок, забавных историй с героями изученных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произведений. «Дописывание», «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досказывание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>» известных сюжетов.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Коллективная творческая работа по изученным произведениям во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внеурочное время (в группе продленного дня, в творческой мастерской, в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литературном кружке или на факультативных занятиях): дорога сказок, город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героев, сказочный дом и т. д. Проведение литературных игр, конкурсов,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утренников, уроков-отчетов.</w:t>
      </w:r>
    </w:p>
    <w:p w:rsidR="00897952" w:rsidRPr="0035041E" w:rsidRDefault="00897952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041E">
        <w:rPr>
          <w:rFonts w:ascii="Times New Roman" w:hAnsi="Times New Roman" w:cs="Times New Roman"/>
          <w:b/>
          <w:bCs/>
          <w:sz w:val="24"/>
          <w:szCs w:val="24"/>
        </w:rPr>
        <w:t>Чтение: работа с информацией</w:t>
      </w: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Информация о книге, произведении, авторе произведения или книги.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Получение информации с опорой на аппарат книги (титульный лист,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оглавление, аннотация, предисловие/послесловие «об авторе», «от автора»).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Умение пользоваться справочниками и словарями, находить информацию о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героях, произведениях и книгах.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Оформление информации в виде моделей, схем, таблиц.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Использование готовых таблиц с информацией для характеристики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героев, книг, произведений.</w:t>
      </w:r>
    </w:p>
    <w:p w:rsidR="00897952" w:rsidRPr="0035041E" w:rsidRDefault="00897952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75B5" w:rsidRPr="0035041E" w:rsidRDefault="00B875B5" w:rsidP="00B87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5041E">
        <w:rPr>
          <w:rFonts w:ascii="Times New Roman" w:hAnsi="Times New Roman" w:cs="Times New Roman"/>
          <w:b/>
          <w:bCs/>
          <w:sz w:val="24"/>
          <w:szCs w:val="24"/>
        </w:rPr>
        <w:t>Межпредметные</w:t>
      </w:r>
      <w:proofErr w:type="spellEnd"/>
      <w:r w:rsidRPr="0035041E">
        <w:rPr>
          <w:rFonts w:ascii="Times New Roman" w:hAnsi="Times New Roman" w:cs="Times New Roman"/>
          <w:b/>
          <w:bCs/>
          <w:sz w:val="24"/>
          <w:szCs w:val="24"/>
        </w:rPr>
        <w:t xml:space="preserve"> связи:</w:t>
      </w:r>
    </w:p>
    <w:p w:rsidR="00B875B5" w:rsidRPr="0035041E" w:rsidRDefault="00B875B5" w:rsidP="0089795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35041E">
        <w:rPr>
          <w:rFonts w:ascii="Times New Roman" w:hAnsi="Times New Roman" w:cs="Times New Roman"/>
          <w:iCs/>
          <w:sz w:val="24"/>
          <w:szCs w:val="24"/>
        </w:rPr>
        <w:t xml:space="preserve">русского языка: </w:t>
      </w:r>
      <w:r w:rsidRPr="0035041E">
        <w:rPr>
          <w:rFonts w:ascii="Times New Roman" w:hAnsi="Times New Roman" w:cs="Times New Roman"/>
          <w:sz w:val="24"/>
          <w:szCs w:val="24"/>
        </w:rPr>
        <w:t>аннотация к прочитанному произведению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(2–3 предложения), запись описания пейзажа или портрета персонажа, проба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пера (сочинение считалок, сказок, рассказов);</w:t>
      </w:r>
    </w:p>
    <w:p w:rsidR="00B875B5" w:rsidRPr="0035041E" w:rsidRDefault="00B875B5" w:rsidP="0089795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35041E">
        <w:rPr>
          <w:rFonts w:ascii="Times New Roman" w:hAnsi="Times New Roman" w:cs="Times New Roman"/>
          <w:iCs/>
          <w:sz w:val="24"/>
          <w:szCs w:val="24"/>
        </w:rPr>
        <w:t xml:space="preserve">изобразительного искусства: </w:t>
      </w:r>
      <w:r w:rsidRPr="0035041E">
        <w:rPr>
          <w:rFonts w:ascii="Times New Roman" w:hAnsi="Times New Roman" w:cs="Times New Roman"/>
          <w:sz w:val="24"/>
          <w:szCs w:val="24"/>
        </w:rPr>
        <w:t>знакомство с художниками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книг, </w:t>
      </w:r>
      <w:r w:rsidRPr="0035041E">
        <w:rPr>
          <w:rFonts w:ascii="Times New Roman" w:hAnsi="Times New Roman" w:cs="Times New Roman"/>
          <w:sz w:val="24"/>
          <w:szCs w:val="24"/>
        </w:rPr>
        <w:t>иллюстрирование книг-самоделок, использование красок для передачи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своего отношения к героям произведения, уроки коллективного творчества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по темам чтения;</w:t>
      </w:r>
    </w:p>
    <w:p w:rsidR="00B875B5" w:rsidRPr="0035041E" w:rsidRDefault="00B875B5" w:rsidP="0089795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35041E">
        <w:rPr>
          <w:rFonts w:ascii="Times New Roman" w:hAnsi="Times New Roman" w:cs="Times New Roman"/>
          <w:iCs/>
          <w:sz w:val="24"/>
          <w:szCs w:val="24"/>
        </w:rPr>
        <w:t xml:space="preserve">музыки: </w:t>
      </w:r>
      <w:r w:rsidRPr="0035041E">
        <w:rPr>
          <w:rFonts w:ascii="Times New Roman" w:hAnsi="Times New Roman" w:cs="Times New Roman"/>
          <w:sz w:val="24"/>
          <w:szCs w:val="24"/>
        </w:rPr>
        <w:t>знакомство с музыкальными произведениями на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тексты отдельных произведений, составление музыкального интонационного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рисунка и сравнение его с интонационным рисунком произведения,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музыкальные образы героев произведений;</w:t>
      </w:r>
    </w:p>
    <w:p w:rsidR="00B875B5" w:rsidRPr="0035041E" w:rsidRDefault="00B875B5" w:rsidP="0089795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35041E">
        <w:rPr>
          <w:rFonts w:ascii="Times New Roman" w:hAnsi="Times New Roman" w:cs="Times New Roman"/>
          <w:iCs/>
          <w:sz w:val="24"/>
          <w:szCs w:val="24"/>
        </w:rPr>
        <w:t xml:space="preserve">труда: </w:t>
      </w:r>
      <w:r w:rsidRPr="0035041E">
        <w:rPr>
          <w:rFonts w:ascii="Times New Roman" w:hAnsi="Times New Roman" w:cs="Times New Roman"/>
          <w:sz w:val="24"/>
          <w:szCs w:val="24"/>
        </w:rPr>
        <w:t>переплет книг, работа с элементами книг, ремонт</w:t>
      </w:r>
      <w:r w:rsidR="00897952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книг в классной и школьной библиотеках.</w:t>
      </w:r>
    </w:p>
    <w:p w:rsidR="0035041E" w:rsidRDefault="0035041E" w:rsidP="009F47F3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35041E" w:rsidRDefault="0035041E" w:rsidP="009F47F3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35041E" w:rsidRDefault="0035041E" w:rsidP="009F47F3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35041E" w:rsidRDefault="0035041E" w:rsidP="009F47F3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35041E" w:rsidRDefault="0035041E" w:rsidP="009F47F3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35041E" w:rsidRDefault="0035041E" w:rsidP="009F47F3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9F47F3" w:rsidRPr="0035041E" w:rsidRDefault="009F47F3" w:rsidP="009F47F3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  <w:r w:rsidRPr="0035041E">
        <w:rPr>
          <w:rStyle w:val="FontStyle51"/>
          <w:b/>
          <w:i w:val="0"/>
          <w:sz w:val="24"/>
          <w:szCs w:val="24"/>
        </w:rPr>
        <w:lastRenderedPageBreak/>
        <w:t xml:space="preserve">ПЛАНИРУЕМЫЕТ РЕЗУЛЬТАТЫ ОСВОЕНИЯ ПРОГРАММЫ ПО ЛИТЕРАТУРНОМУ ЧТЕНИЮ В </w:t>
      </w:r>
      <w:r w:rsidR="00E35458" w:rsidRPr="0035041E">
        <w:rPr>
          <w:rStyle w:val="FontStyle51"/>
          <w:b/>
          <w:i w:val="0"/>
          <w:sz w:val="24"/>
          <w:szCs w:val="24"/>
        </w:rPr>
        <w:t>3</w:t>
      </w:r>
      <w:r w:rsidRPr="0035041E">
        <w:rPr>
          <w:rStyle w:val="FontStyle51"/>
          <w:b/>
          <w:i w:val="0"/>
          <w:sz w:val="24"/>
          <w:szCs w:val="24"/>
        </w:rPr>
        <w:t>-</w:t>
      </w:r>
      <w:r w:rsidR="00E35458" w:rsidRPr="0035041E">
        <w:rPr>
          <w:rStyle w:val="FontStyle51"/>
          <w:b/>
          <w:i w:val="0"/>
          <w:sz w:val="24"/>
          <w:szCs w:val="24"/>
        </w:rPr>
        <w:t>Е</w:t>
      </w:r>
      <w:r w:rsidRPr="0035041E">
        <w:rPr>
          <w:rStyle w:val="FontStyle51"/>
          <w:b/>
          <w:i w:val="0"/>
          <w:sz w:val="24"/>
          <w:szCs w:val="24"/>
        </w:rPr>
        <w:t>М КЛАССЕ</w:t>
      </w:r>
    </w:p>
    <w:p w:rsidR="009F47F3" w:rsidRPr="0035041E" w:rsidRDefault="009F47F3" w:rsidP="009F47F3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i w:val="0"/>
          <w:sz w:val="24"/>
          <w:szCs w:val="24"/>
        </w:rPr>
      </w:pPr>
    </w:p>
    <w:p w:rsidR="00E3349D" w:rsidRPr="0035041E" w:rsidRDefault="00E3349D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041E">
        <w:rPr>
          <w:rFonts w:ascii="Times New Roman" w:hAnsi="Times New Roman" w:cs="Times New Roman"/>
          <w:b/>
          <w:bCs/>
          <w:sz w:val="24"/>
          <w:szCs w:val="24"/>
        </w:rPr>
        <w:t>Раздел «Виды речевой и читательской деятельности»</w:t>
      </w:r>
    </w:p>
    <w:p w:rsidR="00E3349D" w:rsidRPr="0035041E" w:rsidRDefault="00E3349D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35041E">
        <w:rPr>
          <w:rFonts w:ascii="Times New Roman" w:hAnsi="Times New Roman" w:cs="Times New Roman"/>
          <w:iCs/>
          <w:sz w:val="24"/>
          <w:szCs w:val="24"/>
          <w:u w:val="single"/>
        </w:rPr>
        <w:t>Ученик научится: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осознавать значение чтения для расширения своего читательского кругозора;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понимать содержание прослушанных и самостоятельно прочитанных произведений, определять их главную мысль;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практически различать художественные, научно-популярные и справочные тексты, сравнивать по принципу сходство/различия;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отвечать на вопросы по содержанию произведения и вести диалог о произведении, героях и их поступках;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правильно называть произведение и книгу, объяснять заглавие произведения и его соответствие содержанию;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понимать и оценивать поведение героев произведения с морально-этических позиций, и обогащать свой эмоционально-духовный опыт;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подбирать синонимы к словам из текста произведения и осознавать контекстное и прямое значение слов;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находить в текстах произведений эпитеты, сравнения и обращения, пословицы;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читать вслух целыми словами в темпе, соответствующем возможностям второклассника и позволяющем понять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прочитанное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 (не менее 55–60 слов в минуту);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041E">
        <w:rPr>
          <w:rFonts w:ascii="Times New Roman" w:hAnsi="Times New Roman" w:cs="Times New Roman"/>
          <w:sz w:val="24"/>
          <w:szCs w:val="24"/>
        </w:rPr>
        <w:t>читать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 молча (про себя) небольшие произведения под контролем учителя;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читать выразительно подготовленные тексты, соблюдая знаки препинания и выбирая тон, темп, соответствующие читаемому произведению;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пользоваться первичным, изучающим и поисковым видами чтения по собственному желанию и в зависимости от цели чтения;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пересказывать тексты изученных произведений по готовому плану и овладевать алгоритмом подготовки пересказов;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классифицировать изученные произведения по темам, жанрам, авторской принадлежности, выделяя существенные признаки;</w:t>
      </w:r>
    </w:p>
    <w:p w:rsidR="00E3349D" w:rsidRPr="0035041E" w:rsidRDefault="00E3349D" w:rsidP="00E3349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различать типы книг: книга-произведение и книга-сборник; книги-сборники по темам и жанрам.</w:t>
      </w:r>
    </w:p>
    <w:p w:rsidR="00E3349D" w:rsidRPr="0035041E" w:rsidRDefault="00E3349D" w:rsidP="00E3349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9D" w:rsidRPr="0035041E" w:rsidRDefault="00E3349D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35041E">
        <w:rPr>
          <w:rFonts w:ascii="Times New Roman" w:hAnsi="Times New Roman" w:cs="Times New Roman"/>
          <w:iCs/>
          <w:sz w:val="24"/>
          <w:szCs w:val="24"/>
          <w:u w:val="single"/>
        </w:rPr>
        <w:t>Ученик получит возможность научиться:</w:t>
      </w:r>
    </w:p>
    <w:p w:rsidR="00E3349D" w:rsidRPr="0035041E" w:rsidRDefault="00E3349D" w:rsidP="00E3349D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понимать нравственное содержание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>, давать оценку поступкам героев, высказывать свое мнение о произведении;</w:t>
      </w:r>
    </w:p>
    <w:p w:rsidR="00E3349D" w:rsidRPr="0035041E" w:rsidRDefault="00E3349D" w:rsidP="00E3349D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понимать авторскую точку зрения, аргументировано соглашаться или не соглашаться с авторским мнением;</w:t>
      </w:r>
    </w:p>
    <w:p w:rsidR="00E3349D" w:rsidRPr="0035041E" w:rsidRDefault="00E3349D" w:rsidP="00E3349D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работать с аппаратом книг разного типа (книг-произведений, книг-сборников) и классифицировать их по жанрам, темам, авторам;</w:t>
      </w:r>
    </w:p>
    <w:p w:rsidR="00E3349D" w:rsidRPr="0035041E" w:rsidRDefault="00E3349D" w:rsidP="00E3349D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уметь пользоваться фондом школьной библиотеки для отбора книг по теме, жанру или авторской принадлежности.</w:t>
      </w:r>
    </w:p>
    <w:p w:rsidR="00E3349D" w:rsidRPr="0035041E" w:rsidRDefault="00E3349D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349D" w:rsidRPr="0035041E" w:rsidRDefault="00E3349D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041E">
        <w:rPr>
          <w:rFonts w:ascii="Times New Roman" w:hAnsi="Times New Roman" w:cs="Times New Roman"/>
          <w:b/>
          <w:bCs/>
          <w:sz w:val="24"/>
          <w:szCs w:val="24"/>
        </w:rPr>
        <w:t>Раздел «Литературоведческая пропедевтика»</w:t>
      </w:r>
    </w:p>
    <w:p w:rsidR="00E3349D" w:rsidRPr="0035041E" w:rsidRDefault="00E3349D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35041E">
        <w:rPr>
          <w:rFonts w:ascii="Times New Roman" w:hAnsi="Times New Roman" w:cs="Times New Roman"/>
          <w:iCs/>
          <w:sz w:val="24"/>
          <w:szCs w:val="24"/>
          <w:u w:val="single"/>
        </w:rPr>
        <w:t>Ученик научится:</w:t>
      </w:r>
    </w:p>
    <w:p w:rsidR="00E3349D" w:rsidRPr="0035041E" w:rsidRDefault="00E3349D" w:rsidP="00E3349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различать стихотворный и прозаический тексты;</w:t>
      </w:r>
    </w:p>
    <w:p w:rsidR="00E3349D" w:rsidRPr="0035041E" w:rsidRDefault="00E3349D" w:rsidP="00E3349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определять особенности жанров произведений (сказок, рассказов, стихотворений, загадок);</w:t>
      </w:r>
    </w:p>
    <w:p w:rsidR="00E3349D" w:rsidRPr="0035041E" w:rsidRDefault="00E3349D" w:rsidP="001E5A7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использовать в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 изученные литературоведческие понятия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(сказка, рассказ, стихотворение, сказки о животных, бытовые и волшебные,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обращение, диалог, произведение, автор произведения, герой произведения,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сравнение, эпитет).</w:t>
      </w:r>
    </w:p>
    <w:p w:rsidR="001E5A7A" w:rsidRPr="0035041E" w:rsidRDefault="001E5A7A" w:rsidP="001E5A7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49D" w:rsidRPr="0035041E" w:rsidRDefault="00E3349D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35041E">
        <w:rPr>
          <w:rFonts w:ascii="Times New Roman" w:hAnsi="Times New Roman" w:cs="Times New Roman"/>
          <w:iCs/>
          <w:sz w:val="24"/>
          <w:szCs w:val="24"/>
          <w:u w:val="single"/>
        </w:rPr>
        <w:t>Ученик может научиться:</w:t>
      </w:r>
    </w:p>
    <w:p w:rsidR="00E3349D" w:rsidRPr="0035041E" w:rsidRDefault="00E3349D" w:rsidP="001E5A7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подбирать к словам синонимы, понимать прямое и контекстное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значения слов;</w:t>
      </w:r>
    </w:p>
    <w:p w:rsidR="00E3349D" w:rsidRPr="0035041E" w:rsidRDefault="00E3349D" w:rsidP="001E5A7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употреблять в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 изученные литературоведческие понятия;</w:t>
      </w:r>
    </w:p>
    <w:p w:rsidR="00E3349D" w:rsidRPr="0035041E" w:rsidRDefault="00E3349D" w:rsidP="001E5A7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находить и читать диалоги и монологи героев.</w:t>
      </w:r>
    </w:p>
    <w:p w:rsidR="001E5A7A" w:rsidRPr="0035041E" w:rsidRDefault="001E5A7A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349D" w:rsidRPr="0035041E" w:rsidRDefault="00E3349D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041E">
        <w:rPr>
          <w:rFonts w:ascii="Times New Roman" w:hAnsi="Times New Roman" w:cs="Times New Roman"/>
          <w:b/>
          <w:bCs/>
          <w:sz w:val="24"/>
          <w:szCs w:val="24"/>
        </w:rPr>
        <w:t>Раздел «Творческая деятельность»</w:t>
      </w:r>
    </w:p>
    <w:p w:rsidR="00E3349D" w:rsidRPr="0035041E" w:rsidRDefault="00E3349D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35041E">
        <w:rPr>
          <w:rFonts w:ascii="Times New Roman" w:hAnsi="Times New Roman" w:cs="Times New Roman"/>
          <w:b/>
          <w:iCs/>
          <w:sz w:val="24"/>
          <w:szCs w:val="24"/>
        </w:rPr>
        <w:t>Ученик научится:</w:t>
      </w:r>
    </w:p>
    <w:p w:rsidR="00E3349D" w:rsidRPr="0035041E" w:rsidRDefault="00E3349D" w:rsidP="001E5A7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понимать особенности образов героев произведения, выбирать роль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героя и читать его реплики в соответствии с образом, созданным автором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произведения;</w:t>
      </w:r>
    </w:p>
    <w:p w:rsidR="00E3349D" w:rsidRPr="0035041E" w:rsidRDefault="00E3349D" w:rsidP="001E5A7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инсценировать небольшие произведения (сказки, басни) или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отдельные эпизоды;</w:t>
      </w:r>
    </w:p>
    <w:p w:rsidR="00E3349D" w:rsidRPr="0035041E" w:rsidRDefault="00E3349D" w:rsidP="001E5A7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рассказывать сказки от лица героя;</w:t>
      </w:r>
    </w:p>
    <w:p w:rsidR="00E3349D" w:rsidRPr="0035041E" w:rsidRDefault="00E3349D" w:rsidP="001E5A7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рассказывать о героях произведения;</w:t>
      </w:r>
    </w:p>
    <w:p w:rsidR="00E3349D" w:rsidRPr="0035041E" w:rsidRDefault="00E3349D" w:rsidP="001E5A7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создавать истории с героями произведений.</w:t>
      </w:r>
    </w:p>
    <w:p w:rsidR="001E5A7A" w:rsidRPr="0035041E" w:rsidRDefault="001E5A7A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E3349D" w:rsidRPr="0035041E" w:rsidRDefault="00E3349D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35041E">
        <w:rPr>
          <w:rFonts w:ascii="Times New Roman" w:hAnsi="Times New Roman" w:cs="Times New Roman"/>
          <w:iCs/>
          <w:sz w:val="24"/>
          <w:szCs w:val="24"/>
          <w:u w:val="single"/>
        </w:rPr>
        <w:t>Ученик получит возможность научиться:</w:t>
      </w:r>
    </w:p>
    <w:p w:rsidR="00E3349D" w:rsidRPr="0035041E" w:rsidRDefault="00E3349D" w:rsidP="001E5A7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иллюстрировать словесно отдельные эпизоды произведений;</w:t>
      </w:r>
    </w:p>
    <w:p w:rsidR="00E3349D" w:rsidRPr="0035041E" w:rsidRDefault="00E3349D" w:rsidP="001E5A7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выполнять проекты коллективно или в группах по темам «Народные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сказки», «Книги о детях», «Сказки о животных», «Животные — герои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литературных произведений»;</w:t>
      </w:r>
    </w:p>
    <w:p w:rsidR="00E3349D" w:rsidRPr="0035041E" w:rsidRDefault="00E3349D" w:rsidP="001E5A7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создавать по образцу небольшие произведения (истории, комиксы).</w:t>
      </w:r>
    </w:p>
    <w:p w:rsidR="001E5A7A" w:rsidRPr="0035041E" w:rsidRDefault="001E5A7A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349D" w:rsidRPr="0035041E" w:rsidRDefault="00E3349D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041E">
        <w:rPr>
          <w:rFonts w:ascii="Times New Roman" w:hAnsi="Times New Roman" w:cs="Times New Roman"/>
          <w:b/>
          <w:bCs/>
          <w:sz w:val="24"/>
          <w:szCs w:val="24"/>
        </w:rPr>
        <w:t>Раздел «Чтение: работа с информацией»</w:t>
      </w:r>
    </w:p>
    <w:p w:rsidR="00E3349D" w:rsidRPr="0035041E" w:rsidRDefault="00E3349D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35041E">
        <w:rPr>
          <w:rFonts w:ascii="Times New Roman" w:hAnsi="Times New Roman" w:cs="Times New Roman"/>
          <w:iCs/>
          <w:sz w:val="24"/>
          <w:szCs w:val="24"/>
          <w:u w:val="single"/>
        </w:rPr>
        <w:t>Ученик научится:</w:t>
      </w:r>
    </w:p>
    <w:p w:rsidR="001E5A7A" w:rsidRPr="0035041E" w:rsidRDefault="00E3349D" w:rsidP="00E3349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находить информацию о героях произведений, об авторе, книге;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49D" w:rsidRPr="0035041E" w:rsidRDefault="00E3349D" w:rsidP="00E3349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работать с таблицами и схемами, использовать информацию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таблицы для характерис</w:t>
      </w:r>
      <w:r w:rsidRPr="0035041E">
        <w:rPr>
          <w:rFonts w:ascii="Times New Roman" w:hAnsi="Times New Roman" w:cs="Times New Roman"/>
          <w:sz w:val="24"/>
          <w:szCs w:val="24"/>
        </w:rPr>
        <w:t>тики произведения, книги, героев;</w:t>
      </w:r>
    </w:p>
    <w:p w:rsidR="00E3349D" w:rsidRPr="0035041E" w:rsidRDefault="00E3349D" w:rsidP="001E5A7A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дополнять таблицы и схемы недостающей информацией;</w:t>
      </w:r>
    </w:p>
    <w:p w:rsidR="00E3349D" w:rsidRPr="0035041E" w:rsidRDefault="00E3349D" w:rsidP="00E3349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сравнивать произведения по таблицам, схемам, моделям; дополнять,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исправлять, уточнять.</w:t>
      </w:r>
    </w:p>
    <w:p w:rsidR="001E5A7A" w:rsidRPr="0035041E" w:rsidRDefault="001E5A7A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E3349D" w:rsidRPr="0035041E" w:rsidRDefault="00E3349D" w:rsidP="00E33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35041E">
        <w:rPr>
          <w:rFonts w:ascii="Times New Roman" w:hAnsi="Times New Roman" w:cs="Times New Roman"/>
          <w:iCs/>
          <w:sz w:val="24"/>
          <w:szCs w:val="24"/>
          <w:u w:val="single"/>
        </w:rPr>
        <w:t>Ученик может научиться:</w:t>
      </w:r>
    </w:p>
    <w:p w:rsidR="00E3349D" w:rsidRPr="0035041E" w:rsidRDefault="00E3349D" w:rsidP="001E5A7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самостоятельно находить информацию в учебнике и справочнике;</w:t>
      </w:r>
    </w:p>
    <w:p w:rsidR="00E3349D" w:rsidRPr="0035041E" w:rsidRDefault="00E3349D" w:rsidP="001E5A7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находить информацию о книге, пользуясь ее аппаратом;</w:t>
      </w:r>
    </w:p>
    <w:p w:rsidR="00E3349D" w:rsidRPr="0035041E" w:rsidRDefault="00E3349D" w:rsidP="001E5A7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находить информацию о предметах, явлени</w:t>
      </w:r>
      <w:r w:rsidR="001E5A7A" w:rsidRPr="0035041E">
        <w:rPr>
          <w:rFonts w:ascii="Times New Roman" w:hAnsi="Times New Roman" w:cs="Times New Roman"/>
          <w:sz w:val="24"/>
          <w:szCs w:val="24"/>
        </w:rPr>
        <w:t>ях природы в текс</w:t>
      </w:r>
      <w:r w:rsidRPr="0035041E">
        <w:rPr>
          <w:rFonts w:ascii="Times New Roman" w:hAnsi="Times New Roman" w:cs="Times New Roman"/>
          <w:sz w:val="24"/>
          <w:szCs w:val="24"/>
        </w:rPr>
        <w:t>тах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научно-популярных произведений и справочниках;</w:t>
      </w:r>
    </w:p>
    <w:p w:rsidR="00E3349D" w:rsidRPr="0035041E" w:rsidRDefault="00E3349D" w:rsidP="001E5A7A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сравнивать полученную из текста информацию с информацией</w:t>
      </w:r>
      <w:r w:rsidR="001E5A7A" w:rsidRPr="0035041E">
        <w:rPr>
          <w:rFonts w:ascii="Times New Roman" w:hAnsi="Times New Roman" w:cs="Times New Roman"/>
          <w:sz w:val="24"/>
          <w:szCs w:val="24"/>
        </w:rPr>
        <w:t xml:space="preserve"> </w:t>
      </w:r>
      <w:r w:rsidRPr="0035041E">
        <w:rPr>
          <w:rFonts w:ascii="Times New Roman" w:hAnsi="Times New Roman" w:cs="Times New Roman"/>
          <w:sz w:val="24"/>
          <w:szCs w:val="24"/>
        </w:rPr>
        <w:t>готовых таблиц и схем.</w:t>
      </w:r>
    </w:p>
    <w:p w:rsidR="009F47F3" w:rsidRPr="0035041E" w:rsidRDefault="009F47F3" w:rsidP="009F47F3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i w:val="0"/>
          <w:sz w:val="24"/>
          <w:szCs w:val="24"/>
        </w:rPr>
        <w:sectPr w:rsidR="009F47F3" w:rsidRPr="0035041E" w:rsidSect="00755E6B">
          <w:type w:val="nextColumn"/>
          <w:pgSz w:w="11905" w:h="16837"/>
          <w:pgMar w:top="1134" w:right="851" w:bottom="1134" w:left="1701" w:header="720" w:footer="720" w:gutter="0"/>
          <w:cols w:space="60"/>
          <w:noEndnote/>
        </w:sectPr>
      </w:pPr>
    </w:p>
    <w:p w:rsidR="009F47F3" w:rsidRPr="0035041E" w:rsidRDefault="009F47F3" w:rsidP="009F47F3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  <w:r w:rsidRPr="0035041E">
        <w:rPr>
          <w:rStyle w:val="FontStyle40"/>
          <w:sz w:val="24"/>
          <w:szCs w:val="24"/>
        </w:rPr>
        <w:lastRenderedPageBreak/>
        <w:t>МАТЕРИАЛЬНО-ТЕХНИЧЕСКОЕ ОБЕСПЕЧЕНИЕ ПРЕДМЕТА «ЛИТЕРАТУРНОЕ ЧТЕНИЕ»</w:t>
      </w:r>
    </w:p>
    <w:p w:rsidR="00884F6A" w:rsidRPr="0035041E" w:rsidRDefault="00884F6A" w:rsidP="00884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5041E">
        <w:rPr>
          <w:rFonts w:ascii="Times New Roman" w:hAnsi="Times New Roman" w:cs="Times New Roman"/>
          <w:sz w:val="24"/>
          <w:szCs w:val="24"/>
          <w:u w:val="single"/>
        </w:rPr>
        <w:t>Литература для учителя</w:t>
      </w:r>
    </w:p>
    <w:p w:rsidR="00884F6A" w:rsidRPr="0035041E" w:rsidRDefault="00884F6A" w:rsidP="00884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884F6A" w:rsidRPr="0035041E" w:rsidRDefault="00884F6A" w:rsidP="00884F6A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Сборник  программ к комплекту учебников "Начальная школа </w:t>
      </w:r>
      <w:r w:rsidRPr="0035041E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35041E">
        <w:rPr>
          <w:rFonts w:ascii="Times New Roman" w:hAnsi="Times New Roman" w:cs="Times New Roman"/>
          <w:sz w:val="24"/>
          <w:szCs w:val="24"/>
        </w:rPr>
        <w:t xml:space="preserve"> века".-  3-е изд.,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. и доп. – М.: 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– Граф, 2009. – 176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>.</w:t>
      </w:r>
    </w:p>
    <w:p w:rsidR="00884F6A" w:rsidRPr="0035041E" w:rsidRDefault="00884F6A" w:rsidP="00884F6A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Ефросинина Л.А. Литературное чтение: методическое пособие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 3 класс/ Л.А. Ефросинина. – 3 –е изд., доп. М.: 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– Граф, 2009. – 240 с.</w:t>
      </w:r>
    </w:p>
    <w:p w:rsidR="00884F6A" w:rsidRPr="0035041E" w:rsidRDefault="00884F6A" w:rsidP="00884F6A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Оморокова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М.Н. Учимся читать выразительно: 1 -4 классы. Тетрадь- пособие.– М.: 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– Граф, 2009. – 70 с.: ил. (Начальная школа </w:t>
      </w:r>
      <w:r w:rsidRPr="0035041E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35041E">
        <w:rPr>
          <w:rFonts w:ascii="Times New Roman" w:hAnsi="Times New Roman" w:cs="Times New Roman"/>
          <w:sz w:val="24"/>
          <w:szCs w:val="24"/>
        </w:rPr>
        <w:t xml:space="preserve"> века)</w:t>
      </w:r>
    </w:p>
    <w:p w:rsidR="00884F6A" w:rsidRPr="0035041E" w:rsidRDefault="00884F6A" w:rsidP="00884F6A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Ефросинина Л.А. Книгочей. Справочник по литературному чтению для младших школьников.1-4 классы. Учебное пособие. – М.: 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– Граф, 2009. – 176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>.</w:t>
      </w:r>
    </w:p>
    <w:p w:rsidR="00884F6A" w:rsidRPr="0035041E" w:rsidRDefault="00884F6A" w:rsidP="00884F6A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Ефросинина Л.А. Литературное чтение в начальной школе. Контрольные работы, тесты, литературные диктанты, тесты для проверки навыков чтения, диагностические задания. 1-4 классы. /Пособие для учителя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 в 2-х ч. – М.: 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– Граф, 2009. – 176 с.</w:t>
      </w:r>
    </w:p>
    <w:p w:rsidR="00884F6A" w:rsidRPr="0035041E" w:rsidRDefault="00884F6A" w:rsidP="00884F6A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Журова Л.Е., Евдокимова А.О.,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Кочурова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Е.Э. и др. Проверочные тестовые работы по чтению/ Дидактические материалы– 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>М.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– Граф, 2009.</w:t>
      </w:r>
    </w:p>
    <w:p w:rsidR="00884F6A" w:rsidRPr="0035041E" w:rsidRDefault="00884F6A" w:rsidP="00884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F6A" w:rsidRPr="0035041E" w:rsidRDefault="00884F6A" w:rsidP="00884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5041E">
        <w:rPr>
          <w:rFonts w:ascii="Times New Roman" w:hAnsi="Times New Roman" w:cs="Times New Roman"/>
          <w:sz w:val="24"/>
          <w:szCs w:val="24"/>
          <w:u w:val="single"/>
        </w:rPr>
        <w:t>Литература для учащихся и родителей</w:t>
      </w:r>
    </w:p>
    <w:p w:rsidR="00884F6A" w:rsidRPr="0035041E" w:rsidRDefault="00884F6A" w:rsidP="00884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884F6A" w:rsidRPr="0035041E" w:rsidRDefault="00884F6A" w:rsidP="00884F6A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Литературное чтение: 3 класс: учебник для учащихся общеобразовательных учреждений: в 2ч. Ч.1, Ч.2/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авт.- сост.: Л.А.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, М.И.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Оморокова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).- 3-е изд.,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. и </w:t>
      </w:r>
      <w:r w:rsidR="0035041E">
        <w:rPr>
          <w:rFonts w:ascii="Times New Roman" w:hAnsi="Times New Roman" w:cs="Times New Roman"/>
          <w:sz w:val="24"/>
          <w:szCs w:val="24"/>
        </w:rPr>
        <w:t xml:space="preserve">доп. – М.:  </w:t>
      </w:r>
      <w:proofErr w:type="spellStart"/>
      <w:r w:rsidR="0035041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35041E">
        <w:rPr>
          <w:rFonts w:ascii="Times New Roman" w:hAnsi="Times New Roman" w:cs="Times New Roman"/>
          <w:sz w:val="24"/>
          <w:szCs w:val="24"/>
        </w:rPr>
        <w:t xml:space="preserve"> – Граф, 2013</w:t>
      </w:r>
      <w:r w:rsidRPr="0035041E">
        <w:rPr>
          <w:rFonts w:ascii="Times New Roman" w:hAnsi="Times New Roman" w:cs="Times New Roman"/>
          <w:sz w:val="24"/>
          <w:szCs w:val="24"/>
        </w:rPr>
        <w:t xml:space="preserve">. – 160 с.: ил. (Начальная школа </w:t>
      </w:r>
      <w:r w:rsidRPr="0035041E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35041E">
        <w:rPr>
          <w:rFonts w:ascii="Times New Roman" w:hAnsi="Times New Roman" w:cs="Times New Roman"/>
          <w:sz w:val="24"/>
          <w:szCs w:val="24"/>
        </w:rPr>
        <w:t xml:space="preserve"> века)</w:t>
      </w:r>
    </w:p>
    <w:p w:rsidR="00884F6A" w:rsidRPr="0035041E" w:rsidRDefault="00884F6A" w:rsidP="00884F6A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Литературное чтение: 3 класс: Рабочая тетрадь: в 2ч. Ч.1, Ч.2/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авт.- сост.: Л.А.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, М.И.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Оморокова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).- 3-е изд.,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. и </w:t>
      </w:r>
      <w:r w:rsidR="0035041E">
        <w:rPr>
          <w:rFonts w:ascii="Times New Roman" w:hAnsi="Times New Roman" w:cs="Times New Roman"/>
          <w:sz w:val="24"/>
          <w:szCs w:val="24"/>
        </w:rPr>
        <w:t xml:space="preserve">доп. – М.:  </w:t>
      </w:r>
      <w:proofErr w:type="spellStart"/>
      <w:r w:rsidR="0035041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35041E">
        <w:rPr>
          <w:rFonts w:ascii="Times New Roman" w:hAnsi="Times New Roman" w:cs="Times New Roman"/>
          <w:sz w:val="24"/>
          <w:szCs w:val="24"/>
        </w:rPr>
        <w:t xml:space="preserve"> – Граф, 2013</w:t>
      </w:r>
      <w:r w:rsidRPr="0035041E">
        <w:rPr>
          <w:rFonts w:ascii="Times New Roman" w:hAnsi="Times New Roman" w:cs="Times New Roman"/>
          <w:sz w:val="24"/>
          <w:szCs w:val="24"/>
        </w:rPr>
        <w:t xml:space="preserve">. – 70 с.: ил. (Начальная школа </w:t>
      </w:r>
      <w:r w:rsidRPr="0035041E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35041E">
        <w:rPr>
          <w:rFonts w:ascii="Times New Roman" w:hAnsi="Times New Roman" w:cs="Times New Roman"/>
          <w:sz w:val="24"/>
          <w:szCs w:val="24"/>
        </w:rPr>
        <w:t xml:space="preserve"> века)</w:t>
      </w:r>
    </w:p>
    <w:p w:rsidR="00884F6A" w:rsidRPr="0035041E" w:rsidRDefault="00884F6A" w:rsidP="00884F6A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Литературное чтение: 3 класс: учебная хрестоматия: в 2ч. Ч.1, Ч.2/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авт.- сост.: Л.А.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, М.И.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Оморокова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).- 3-е изд.,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. и </w:t>
      </w:r>
      <w:r w:rsidR="007213E9">
        <w:rPr>
          <w:rFonts w:ascii="Times New Roman" w:hAnsi="Times New Roman" w:cs="Times New Roman"/>
          <w:sz w:val="24"/>
          <w:szCs w:val="24"/>
        </w:rPr>
        <w:t xml:space="preserve">доп. – М.:  </w:t>
      </w:r>
      <w:proofErr w:type="spellStart"/>
      <w:r w:rsidR="007213E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7213E9">
        <w:rPr>
          <w:rFonts w:ascii="Times New Roman" w:hAnsi="Times New Roman" w:cs="Times New Roman"/>
          <w:sz w:val="24"/>
          <w:szCs w:val="24"/>
        </w:rPr>
        <w:t xml:space="preserve"> – Граф, 2013</w:t>
      </w:r>
      <w:r w:rsidRPr="0035041E">
        <w:rPr>
          <w:rFonts w:ascii="Times New Roman" w:hAnsi="Times New Roman" w:cs="Times New Roman"/>
          <w:sz w:val="24"/>
          <w:szCs w:val="24"/>
        </w:rPr>
        <w:t xml:space="preserve">. – 160 с.: ил. (Начальная школа </w:t>
      </w:r>
      <w:r w:rsidRPr="0035041E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35041E">
        <w:rPr>
          <w:rFonts w:ascii="Times New Roman" w:hAnsi="Times New Roman" w:cs="Times New Roman"/>
          <w:sz w:val="24"/>
          <w:szCs w:val="24"/>
        </w:rPr>
        <w:t xml:space="preserve"> века</w:t>
      </w:r>
      <w:r w:rsidRPr="0035041E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84F6A" w:rsidRPr="0035041E" w:rsidRDefault="00884F6A" w:rsidP="00884F6A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Оморокова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М.Н. Учимся читать выразительно: 1 -4 классы. Тетрадь- пособие.– М.: 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– Граф, 2009. – 70 с.: ил. (Начальная школа </w:t>
      </w:r>
      <w:r w:rsidRPr="0035041E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35041E">
        <w:rPr>
          <w:rFonts w:ascii="Times New Roman" w:hAnsi="Times New Roman" w:cs="Times New Roman"/>
          <w:sz w:val="24"/>
          <w:szCs w:val="24"/>
        </w:rPr>
        <w:t xml:space="preserve"> века)</w:t>
      </w:r>
    </w:p>
    <w:p w:rsidR="00884F6A" w:rsidRPr="0035041E" w:rsidRDefault="00884F6A" w:rsidP="00884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F6A" w:rsidRPr="0035041E" w:rsidRDefault="00884F6A" w:rsidP="00884F6A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35041E">
        <w:rPr>
          <w:rFonts w:ascii="Times New Roman" w:hAnsi="Times New Roman" w:cs="Times New Roman"/>
          <w:bCs/>
          <w:iCs/>
          <w:sz w:val="24"/>
          <w:szCs w:val="24"/>
          <w:u w:val="single"/>
        </w:rPr>
        <w:t>Дополнительная:</w:t>
      </w:r>
    </w:p>
    <w:p w:rsidR="00884F6A" w:rsidRPr="0035041E" w:rsidRDefault="00884F6A" w:rsidP="00884F6A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</w:p>
    <w:p w:rsidR="00884F6A" w:rsidRPr="0035041E" w:rsidRDefault="00884F6A" w:rsidP="00884F6A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Мисаренко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Г. Г. Дидактический материал для развития техники чтения в начальной школе. – М.: Дом педагогики, 2005</w:t>
      </w:r>
    </w:p>
    <w:p w:rsidR="00884F6A" w:rsidRPr="0035041E" w:rsidRDefault="00884F6A" w:rsidP="00884F6A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Ушакова О. Д. Великие писатели: Справочник школьника. – СПб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>Литера, 2004</w:t>
      </w:r>
    </w:p>
    <w:p w:rsidR="00321C6C" w:rsidRPr="0035041E" w:rsidRDefault="00321C6C" w:rsidP="00321C6C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Учим младших школьников понимать текст: практикум для учащихся: 1 – 4 классы. / Е. М. Матвеева. – М.: ВАКО, 2007. (Мастерская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учитля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>)</w:t>
      </w:r>
    </w:p>
    <w:p w:rsidR="00321C6C" w:rsidRPr="0035041E" w:rsidRDefault="00321C6C" w:rsidP="00321C6C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Чтение: Справочник для учителей и родителей. Начальная школа. – М.: Дрофа, 1997.</w:t>
      </w:r>
    </w:p>
    <w:p w:rsidR="00321C6C" w:rsidRPr="0035041E" w:rsidRDefault="00321C6C" w:rsidP="00321C6C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Как преодолеть трудности в обучении детей. Чтение. / С. Н. Костромина, Л. Г. Нагаева. – М.: АСТ; СПб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35041E">
        <w:rPr>
          <w:rFonts w:ascii="Times New Roman" w:hAnsi="Times New Roman" w:cs="Times New Roman"/>
          <w:sz w:val="24"/>
          <w:szCs w:val="24"/>
        </w:rPr>
        <w:t>прайм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- ЕВРОЗНАК, 2008. </w:t>
      </w:r>
    </w:p>
    <w:p w:rsidR="00321C6C" w:rsidRPr="0035041E" w:rsidRDefault="00321C6C" w:rsidP="00321C6C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Литературное чтение (1 -4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: учим младших школьников писать сочинения разных жанров: сценарии занятий / К. М. Матвеева. – М.: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>, 2007</w:t>
      </w:r>
    </w:p>
    <w:p w:rsidR="00321C6C" w:rsidRPr="0035041E" w:rsidRDefault="00321C6C" w:rsidP="00321C6C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>Литературное чтение (1 -4</w:t>
      </w:r>
      <w:proofErr w:type="gramStart"/>
      <w:r w:rsidRPr="0035041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35041E">
        <w:rPr>
          <w:rFonts w:ascii="Times New Roman" w:hAnsi="Times New Roman" w:cs="Times New Roman"/>
          <w:sz w:val="24"/>
          <w:szCs w:val="24"/>
        </w:rPr>
        <w:t xml:space="preserve">: учим младших школьников понимать художественный текст: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Меиодмческие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разработки занятий / К. М. Матвеева. – М.: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>, 2006.</w:t>
      </w:r>
    </w:p>
    <w:p w:rsidR="000A34F1" w:rsidRPr="00321C6C" w:rsidRDefault="00321C6C" w:rsidP="00884F6A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5041E">
        <w:rPr>
          <w:rFonts w:ascii="Times New Roman" w:hAnsi="Times New Roman" w:cs="Times New Roman"/>
          <w:sz w:val="24"/>
          <w:szCs w:val="24"/>
        </w:rPr>
        <w:t xml:space="preserve">Основы обучения чтению младших школьников. – М.: </w:t>
      </w:r>
      <w:proofErr w:type="spellStart"/>
      <w:r w:rsidRPr="0035041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5041E">
        <w:rPr>
          <w:rFonts w:ascii="Times New Roman" w:hAnsi="Times New Roman" w:cs="Times New Roman"/>
          <w:sz w:val="24"/>
          <w:szCs w:val="24"/>
        </w:rPr>
        <w:t xml:space="preserve"> – Граф,</w:t>
      </w:r>
      <w:r w:rsidRPr="00321C6C">
        <w:rPr>
          <w:rFonts w:ascii="Arial" w:hAnsi="Arial" w:cs="Arial"/>
          <w:sz w:val="24"/>
          <w:szCs w:val="24"/>
        </w:rPr>
        <w:t xml:space="preserve"> 2005.</w:t>
      </w:r>
    </w:p>
    <w:sectPr w:rsidR="000A34F1" w:rsidRPr="00321C6C" w:rsidSect="00755E6B">
      <w:type w:val="nextColumn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3EB"/>
    <w:multiLevelType w:val="hybridMultilevel"/>
    <w:tmpl w:val="427C1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97CEB"/>
    <w:multiLevelType w:val="hybridMultilevel"/>
    <w:tmpl w:val="452AC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5B3054"/>
    <w:multiLevelType w:val="hybridMultilevel"/>
    <w:tmpl w:val="1EFE7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00524"/>
    <w:multiLevelType w:val="hybridMultilevel"/>
    <w:tmpl w:val="0EAAD3D4"/>
    <w:lvl w:ilvl="0" w:tplc="6FAEC0A8">
      <w:start w:val="1"/>
      <w:numFmt w:val="decimal"/>
      <w:lvlText w:val="%1."/>
      <w:lvlJc w:val="left"/>
      <w:pPr>
        <w:ind w:left="577" w:hanging="360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4">
    <w:nsid w:val="14220EB1"/>
    <w:multiLevelType w:val="hybridMultilevel"/>
    <w:tmpl w:val="124A2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462E74"/>
    <w:multiLevelType w:val="hybridMultilevel"/>
    <w:tmpl w:val="B5FAE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2C93"/>
    <w:multiLevelType w:val="hybridMultilevel"/>
    <w:tmpl w:val="6E18EFA2"/>
    <w:lvl w:ilvl="0" w:tplc="527EFC1A">
      <w:numFmt w:val="bullet"/>
      <w:lvlText w:val="•"/>
      <w:lvlJc w:val="left"/>
      <w:pPr>
        <w:ind w:left="634" w:hanging="360"/>
      </w:pPr>
      <w:rPr>
        <w:rFonts w:ascii="Arial" w:eastAsia="Times New Roman" w:hAnsi="Arial" w:cs="Arial" w:hint="default"/>
        <w:color w:val="000000"/>
        <w:w w:val="10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302101"/>
    <w:multiLevelType w:val="hybridMultilevel"/>
    <w:tmpl w:val="FEF8048C"/>
    <w:lvl w:ilvl="0" w:tplc="527EFC1A">
      <w:numFmt w:val="bullet"/>
      <w:lvlText w:val="•"/>
      <w:lvlJc w:val="left"/>
      <w:pPr>
        <w:ind w:left="634" w:hanging="360"/>
      </w:pPr>
      <w:rPr>
        <w:rFonts w:ascii="Arial" w:eastAsia="Times New Roman" w:hAnsi="Arial" w:cs="Arial" w:hint="default"/>
        <w:color w:val="000000"/>
        <w:w w:val="108"/>
      </w:rPr>
    </w:lvl>
    <w:lvl w:ilvl="1" w:tplc="0419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9">
    <w:nsid w:val="2DA01B5D"/>
    <w:multiLevelType w:val="hybridMultilevel"/>
    <w:tmpl w:val="D1FAEFA0"/>
    <w:lvl w:ilvl="0" w:tplc="527EFC1A">
      <w:numFmt w:val="bullet"/>
      <w:lvlText w:val="•"/>
      <w:lvlJc w:val="left"/>
      <w:pPr>
        <w:ind w:left="634" w:hanging="360"/>
      </w:pPr>
      <w:rPr>
        <w:rFonts w:ascii="Arial" w:eastAsia="Times New Roman" w:hAnsi="Arial" w:cs="Arial" w:hint="default"/>
        <w:color w:val="000000"/>
        <w:w w:val="10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28168D"/>
    <w:multiLevelType w:val="hybridMultilevel"/>
    <w:tmpl w:val="8DA8DB74"/>
    <w:lvl w:ilvl="0" w:tplc="527EFC1A">
      <w:numFmt w:val="bullet"/>
      <w:lvlText w:val="•"/>
      <w:lvlJc w:val="left"/>
      <w:pPr>
        <w:ind w:left="634" w:hanging="360"/>
      </w:pPr>
      <w:rPr>
        <w:rFonts w:ascii="Arial" w:eastAsia="Times New Roman" w:hAnsi="Arial" w:cs="Arial" w:hint="default"/>
        <w:color w:val="000000"/>
        <w:w w:val="10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F86A4D"/>
    <w:multiLevelType w:val="hybridMultilevel"/>
    <w:tmpl w:val="D40A14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3B369B"/>
    <w:multiLevelType w:val="hybridMultilevel"/>
    <w:tmpl w:val="0D5616E2"/>
    <w:lvl w:ilvl="0" w:tplc="527EFC1A">
      <w:numFmt w:val="bullet"/>
      <w:lvlText w:val="•"/>
      <w:lvlJc w:val="left"/>
      <w:pPr>
        <w:ind w:left="634" w:hanging="360"/>
      </w:pPr>
      <w:rPr>
        <w:rFonts w:ascii="Arial" w:eastAsia="Times New Roman" w:hAnsi="Arial" w:cs="Arial" w:hint="default"/>
        <w:color w:val="000000"/>
        <w:w w:val="10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0F1A9F"/>
    <w:multiLevelType w:val="hybridMultilevel"/>
    <w:tmpl w:val="17323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8754E5"/>
    <w:multiLevelType w:val="hybridMultilevel"/>
    <w:tmpl w:val="2556A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CC65EE"/>
    <w:multiLevelType w:val="hybridMultilevel"/>
    <w:tmpl w:val="CA444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871775"/>
    <w:multiLevelType w:val="hybridMultilevel"/>
    <w:tmpl w:val="D3B0B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C72E7E"/>
    <w:multiLevelType w:val="hybridMultilevel"/>
    <w:tmpl w:val="99B08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CF4FBE"/>
    <w:multiLevelType w:val="hybridMultilevel"/>
    <w:tmpl w:val="06F89A1E"/>
    <w:lvl w:ilvl="0" w:tplc="527EFC1A">
      <w:numFmt w:val="bullet"/>
      <w:lvlText w:val="•"/>
      <w:lvlJc w:val="left"/>
      <w:pPr>
        <w:ind w:left="634" w:hanging="360"/>
      </w:pPr>
      <w:rPr>
        <w:rFonts w:ascii="Arial" w:eastAsia="Times New Roman" w:hAnsi="Arial" w:cs="Arial" w:hint="default"/>
        <w:color w:val="000000"/>
        <w:w w:val="10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46100E"/>
    <w:multiLevelType w:val="hybridMultilevel"/>
    <w:tmpl w:val="9C085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7A57FE"/>
    <w:multiLevelType w:val="hybridMultilevel"/>
    <w:tmpl w:val="D5D04B00"/>
    <w:lvl w:ilvl="0" w:tplc="527EFC1A">
      <w:numFmt w:val="bullet"/>
      <w:lvlText w:val="•"/>
      <w:lvlJc w:val="left"/>
      <w:pPr>
        <w:ind w:left="634" w:hanging="360"/>
      </w:pPr>
      <w:rPr>
        <w:rFonts w:ascii="Arial" w:eastAsia="Times New Roman" w:hAnsi="Arial" w:cs="Arial" w:hint="default"/>
        <w:color w:val="000000"/>
        <w:w w:val="10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211D90"/>
    <w:multiLevelType w:val="hybridMultilevel"/>
    <w:tmpl w:val="B87E5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6838CF"/>
    <w:multiLevelType w:val="hybridMultilevel"/>
    <w:tmpl w:val="9E1E8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B12DFF"/>
    <w:multiLevelType w:val="hybridMultilevel"/>
    <w:tmpl w:val="861201A4"/>
    <w:lvl w:ilvl="0" w:tplc="527EFC1A">
      <w:numFmt w:val="bullet"/>
      <w:lvlText w:val="•"/>
      <w:lvlJc w:val="left"/>
      <w:pPr>
        <w:ind w:left="634" w:hanging="360"/>
      </w:pPr>
      <w:rPr>
        <w:rFonts w:ascii="Arial" w:eastAsia="Times New Roman" w:hAnsi="Arial" w:cs="Arial" w:hint="default"/>
        <w:color w:val="000000"/>
        <w:w w:val="10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20653F"/>
    <w:multiLevelType w:val="hybridMultilevel"/>
    <w:tmpl w:val="27E4B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A21295"/>
    <w:multiLevelType w:val="hybridMultilevel"/>
    <w:tmpl w:val="818EC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644EE3"/>
    <w:multiLevelType w:val="hybridMultilevel"/>
    <w:tmpl w:val="A606A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E94012"/>
    <w:multiLevelType w:val="hybridMultilevel"/>
    <w:tmpl w:val="460A6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E04A67"/>
    <w:multiLevelType w:val="hybridMultilevel"/>
    <w:tmpl w:val="48264ACC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3C26FA"/>
    <w:multiLevelType w:val="hybridMultilevel"/>
    <w:tmpl w:val="1A2A4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9E100F"/>
    <w:multiLevelType w:val="hybridMultilevel"/>
    <w:tmpl w:val="904A0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7"/>
  </w:num>
  <w:num w:numId="4">
    <w:abstractNumId w:val="12"/>
  </w:num>
  <w:num w:numId="5">
    <w:abstractNumId w:val="23"/>
  </w:num>
  <w:num w:numId="6">
    <w:abstractNumId w:val="10"/>
  </w:num>
  <w:num w:numId="7">
    <w:abstractNumId w:val="20"/>
  </w:num>
  <w:num w:numId="8">
    <w:abstractNumId w:val="18"/>
  </w:num>
  <w:num w:numId="9">
    <w:abstractNumId w:val="9"/>
  </w:num>
  <w:num w:numId="10">
    <w:abstractNumId w:val="0"/>
  </w:num>
  <w:num w:numId="11">
    <w:abstractNumId w:val="24"/>
  </w:num>
  <w:num w:numId="12">
    <w:abstractNumId w:val="25"/>
  </w:num>
  <w:num w:numId="13">
    <w:abstractNumId w:val="27"/>
  </w:num>
  <w:num w:numId="14">
    <w:abstractNumId w:val="13"/>
  </w:num>
  <w:num w:numId="15">
    <w:abstractNumId w:val="22"/>
  </w:num>
  <w:num w:numId="16">
    <w:abstractNumId w:val="26"/>
  </w:num>
  <w:num w:numId="17">
    <w:abstractNumId w:val="29"/>
  </w:num>
  <w:num w:numId="18">
    <w:abstractNumId w:val="2"/>
  </w:num>
  <w:num w:numId="19">
    <w:abstractNumId w:val="19"/>
  </w:num>
  <w:num w:numId="20">
    <w:abstractNumId w:val="16"/>
  </w:num>
  <w:num w:numId="21">
    <w:abstractNumId w:val="4"/>
  </w:num>
  <w:num w:numId="22">
    <w:abstractNumId w:val="28"/>
  </w:num>
  <w:num w:numId="23">
    <w:abstractNumId w:val="11"/>
  </w:num>
  <w:num w:numId="24">
    <w:abstractNumId w:val="5"/>
  </w:num>
  <w:num w:numId="25">
    <w:abstractNumId w:val="1"/>
  </w:num>
  <w:num w:numId="26">
    <w:abstractNumId w:val="14"/>
  </w:num>
  <w:num w:numId="27">
    <w:abstractNumId w:val="21"/>
  </w:num>
  <w:num w:numId="28">
    <w:abstractNumId w:val="6"/>
  </w:num>
  <w:num w:numId="29">
    <w:abstractNumId w:val="15"/>
  </w:num>
  <w:num w:numId="30">
    <w:abstractNumId w:val="30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F47F3"/>
    <w:rsid w:val="00013D33"/>
    <w:rsid w:val="0003414E"/>
    <w:rsid w:val="000A34F1"/>
    <w:rsid w:val="000B1ECA"/>
    <w:rsid w:val="00125713"/>
    <w:rsid w:val="00125CFA"/>
    <w:rsid w:val="00181CD9"/>
    <w:rsid w:val="001E5A7A"/>
    <w:rsid w:val="00321C6C"/>
    <w:rsid w:val="0035041E"/>
    <w:rsid w:val="005E29D5"/>
    <w:rsid w:val="00701A93"/>
    <w:rsid w:val="007213E9"/>
    <w:rsid w:val="0085378A"/>
    <w:rsid w:val="00884F6A"/>
    <w:rsid w:val="00897952"/>
    <w:rsid w:val="008A59D8"/>
    <w:rsid w:val="009640D8"/>
    <w:rsid w:val="009F47F3"/>
    <w:rsid w:val="00A3092B"/>
    <w:rsid w:val="00B274B7"/>
    <w:rsid w:val="00B875B5"/>
    <w:rsid w:val="00D5242A"/>
    <w:rsid w:val="00D93253"/>
    <w:rsid w:val="00E2234E"/>
    <w:rsid w:val="00E3349D"/>
    <w:rsid w:val="00E35458"/>
    <w:rsid w:val="00F37F87"/>
    <w:rsid w:val="00F8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F47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9F47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9F47F3"/>
    <w:pPr>
      <w:widowControl w:val="0"/>
      <w:autoSpaceDE w:val="0"/>
      <w:autoSpaceDN w:val="0"/>
      <w:adjustRightInd w:val="0"/>
      <w:spacing w:after="0" w:line="253" w:lineRule="exact"/>
      <w:ind w:firstLine="115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F47F3"/>
    <w:pPr>
      <w:widowControl w:val="0"/>
      <w:autoSpaceDE w:val="0"/>
      <w:autoSpaceDN w:val="0"/>
      <w:adjustRightInd w:val="0"/>
      <w:spacing w:after="0" w:line="25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9F47F3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9F47F3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9F47F3"/>
    <w:pPr>
      <w:widowControl w:val="0"/>
      <w:autoSpaceDE w:val="0"/>
      <w:autoSpaceDN w:val="0"/>
      <w:adjustRightInd w:val="0"/>
      <w:spacing w:after="0" w:line="272" w:lineRule="exact"/>
      <w:ind w:firstLine="553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9F47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9F47F3"/>
    <w:pPr>
      <w:widowControl w:val="0"/>
      <w:autoSpaceDE w:val="0"/>
      <w:autoSpaceDN w:val="0"/>
      <w:adjustRightInd w:val="0"/>
      <w:spacing w:after="0" w:line="216" w:lineRule="exact"/>
      <w:ind w:firstLine="99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9F47F3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9F47F3"/>
    <w:pPr>
      <w:widowControl w:val="0"/>
      <w:autoSpaceDE w:val="0"/>
      <w:autoSpaceDN w:val="0"/>
      <w:adjustRightInd w:val="0"/>
      <w:spacing w:after="0" w:line="220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9F47F3"/>
    <w:pPr>
      <w:widowControl w:val="0"/>
      <w:autoSpaceDE w:val="0"/>
      <w:autoSpaceDN w:val="0"/>
      <w:adjustRightInd w:val="0"/>
      <w:spacing w:after="0" w:line="213" w:lineRule="exact"/>
      <w:ind w:hanging="1728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9F47F3"/>
    <w:pPr>
      <w:widowControl w:val="0"/>
      <w:autoSpaceDE w:val="0"/>
      <w:autoSpaceDN w:val="0"/>
      <w:adjustRightInd w:val="0"/>
      <w:spacing w:after="0" w:line="237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9F47F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0">
    <w:name w:val="Font Style40"/>
    <w:basedOn w:val="a0"/>
    <w:uiPriority w:val="99"/>
    <w:rsid w:val="009F47F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9F47F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2">
    <w:name w:val="Font Style42"/>
    <w:basedOn w:val="a0"/>
    <w:uiPriority w:val="99"/>
    <w:rsid w:val="009F47F3"/>
    <w:rPr>
      <w:rFonts w:ascii="Times New Roman" w:hAnsi="Times New Roman" w:cs="Times New Roman"/>
      <w:sz w:val="22"/>
      <w:szCs w:val="22"/>
    </w:rPr>
  </w:style>
  <w:style w:type="character" w:customStyle="1" w:styleId="FontStyle43">
    <w:name w:val="Font Style43"/>
    <w:basedOn w:val="a0"/>
    <w:uiPriority w:val="99"/>
    <w:rsid w:val="009F47F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5">
    <w:name w:val="Font Style45"/>
    <w:basedOn w:val="a0"/>
    <w:uiPriority w:val="99"/>
    <w:rsid w:val="009F47F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6">
    <w:name w:val="Font Style46"/>
    <w:basedOn w:val="a0"/>
    <w:uiPriority w:val="99"/>
    <w:rsid w:val="009F47F3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basedOn w:val="a0"/>
    <w:uiPriority w:val="99"/>
    <w:rsid w:val="009F47F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8">
    <w:name w:val="Font Style48"/>
    <w:basedOn w:val="a0"/>
    <w:uiPriority w:val="99"/>
    <w:rsid w:val="009F47F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1">
    <w:name w:val="Font Style51"/>
    <w:basedOn w:val="a0"/>
    <w:uiPriority w:val="99"/>
    <w:rsid w:val="009F47F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rsid w:val="009F47F3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sid w:val="009F47F3"/>
    <w:rPr>
      <w:rFonts w:ascii="Franklin Gothic Book" w:hAnsi="Franklin Gothic Book" w:cs="Franklin Gothic Book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E2234E"/>
    <w:pPr>
      <w:ind w:left="720"/>
      <w:contextualSpacing/>
    </w:pPr>
  </w:style>
  <w:style w:type="character" w:customStyle="1" w:styleId="FontStyle15">
    <w:name w:val="Font Style15"/>
    <w:basedOn w:val="a0"/>
    <w:rsid w:val="000B1ECA"/>
    <w:rPr>
      <w:rFonts w:ascii="Georgia" w:hAnsi="Georgia" w:cs="Georgia"/>
      <w:sz w:val="14"/>
      <w:szCs w:val="14"/>
    </w:rPr>
  </w:style>
  <w:style w:type="character" w:customStyle="1" w:styleId="FontStyle12">
    <w:name w:val="Font Style12"/>
    <w:basedOn w:val="a0"/>
    <w:rsid w:val="000B1ECA"/>
    <w:rPr>
      <w:rFonts w:ascii="Georgia" w:hAnsi="Georgia" w:cs="Georgia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14</Pages>
  <Words>4599</Words>
  <Characters>26216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</cp:lastModifiedBy>
  <cp:revision>22</cp:revision>
  <dcterms:created xsi:type="dcterms:W3CDTF">2012-08-12T05:25:00Z</dcterms:created>
  <dcterms:modified xsi:type="dcterms:W3CDTF">2013-09-11T09:56:00Z</dcterms:modified>
</cp:coreProperties>
</file>